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0" w:type="dxa"/>
        <w:tblCellMar>
          <w:left w:w="10" w:type="dxa"/>
          <w:right w:w="10" w:type="dxa"/>
        </w:tblCellMar>
        <w:tblLook w:val="0000" w:firstRow="0" w:lastRow="0" w:firstColumn="0" w:lastColumn="0" w:noHBand="0" w:noVBand="0"/>
      </w:tblPr>
      <w:tblGrid>
        <w:gridCol w:w="4179"/>
        <w:gridCol w:w="483"/>
        <w:gridCol w:w="4452"/>
      </w:tblGrid>
      <w:tr w:rsidR="00BB2868" w:rsidTr="004279C7">
        <w:trPr>
          <w:trHeight w:val="2142"/>
        </w:trPr>
        <w:tc>
          <w:tcPr>
            <w:tcW w:w="4179" w:type="dxa"/>
            <w:shd w:val="clear" w:color="000000" w:fill="FFFFFF"/>
            <w:tcMar>
              <w:left w:w="70" w:type="dxa"/>
              <w:right w:w="70" w:type="dxa"/>
            </w:tcMar>
          </w:tcPr>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СОВЕТ ДЕПУТАТОВ</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МУНИЦИПАЛЬНОГО</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ОБРАЗОВАНИЯ</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ЛЕНИНСКИЙ СЕЛЬСОВЕТ</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ОРЕНБУРГСКОГО РАЙОНА</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ОРЕНБУРГСКОЙ ОБЛАСТИ</w:t>
            </w:r>
          </w:p>
          <w:p w:rsidR="00BB2868" w:rsidRDefault="0080484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третий созыв</w:t>
            </w:r>
          </w:p>
          <w:p w:rsidR="00BB2868" w:rsidRDefault="00BB2868">
            <w:pPr>
              <w:spacing w:after="0" w:line="240" w:lineRule="auto"/>
              <w:jc w:val="center"/>
              <w:rPr>
                <w:rFonts w:ascii="Times New Roman" w:eastAsia="Times New Roman" w:hAnsi="Times New Roman" w:cs="Times New Roman"/>
                <w:b/>
                <w:sz w:val="28"/>
              </w:rPr>
            </w:pPr>
          </w:p>
          <w:p w:rsidR="00BB2868" w:rsidRDefault="00804846">
            <w:pPr>
              <w:spacing w:after="0" w:line="240" w:lineRule="auto"/>
              <w:jc w:val="center"/>
              <w:rPr>
                <w:rFonts w:ascii="Times New Roman" w:eastAsia="Times New Roman" w:hAnsi="Times New Roman" w:cs="Times New Roman"/>
                <w:b/>
                <w:sz w:val="32"/>
              </w:rPr>
            </w:pPr>
            <w:proofErr w:type="gramStart"/>
            <w:r>
              <w:rPr>
                <w:rFonts w:ascii="Times New Roman" w:eastAsia="Times New Roman" w:hAnsi="Times New Roman" w:cs="Times New Roman"/>
                <w:b/>
                <w:sz w:val="32"/>
              </w:rPr>
              <w:t>Р</w:t>
            </w:r>
            <w:proofErr w:type="gramEnd"/>
            <w:r>
              <w:rPr>
                <w:rFonts w:ascii="Times New Roman" w:eastAsia="Times New Roman" w:hAnsi="Times New Roman" w:cs="Times New Roman"/>
                <w:b/>
                <w:sz w:val="32"/>
              </w:rPr>
              <w:t xml:space="preserve"> Е Ш Е Н И Е</w:t>
            </w:r>
            <w:r w:rsidR="00EF250F">
              <w:rPr>
                <w:rFonts w:ascii="Times New Roman" w:eastAsia="Times New Roman" w:hAnsi="Times New Roman" w:cs="Times New Roman"/>
                <w:b/>
                <w:sz w:val="32"/>
              </w:rPr>
              <w:t xml:space="preserve"> </w:t>
            </w:r>
          </w:p>
          <w:p w:rsidR="004279C7" w:rsidRDefault="004279C7">
            <w:pPr>
              <w:spacing w:after="0" w:line="240" w:lineRule="auto"/>
              <w:jc w:val="center"/>
              <w:rPr>
                <w:rFonts w:ascii="Times New Roman" w:eastAsia="Times New Roman" w:hAnsi="Times New Roman" w:cs="Times New Roman"/>
                <w:b/>
                <w:sz w:val="28"/>
                <w:szCs w:val="28"/>
              </w:rPr>
            </w:pPr>
          </w:p>
          <w:p w:rsidR="00BB2868" w:rsidRPr="004279C7" w:rsidRDefault="004279C7">
            <w:pPr>
              <w:spacing w:after="0" w:line="240" w:lineRule="auto"/>
              <w:jc w:val="center"/>
              <w:rPr>
                <w:rFonts w:ascii="Times New Roman" w:eastAsia="Times New Roman" w:hAnsi="Times New Roman" w:cs="Times New Roman"/>
                <w:sz w:val="28"/>
                <w:szCs w:val="28"/>
              </w:rPr>
            </w:pPr>
            <w:r w:rsidRPr="004279C7">
              <w:rPr>
                <w:rFonts w:ascii="Times New Roman" w:eastAsia="Times New Roman" w:hAnsi="Times New Roman" w:cs="Times New Roman"/>
                <w:sz w:val="28"/>
                <w:szCs w:val="28"/>
              </w:rPr>
              <w:t>29 ноября 2019 года №166</w:t>
            </w:r>
          </w:p>
          <w:p w:rsidR="00BB2868" w:rsidRDefault="00BB2868">
            <w:pPr>
              <w:spacing w:after="0" w:line="240" w:lineRule="auto"/>
              <w:jc w:val="center"/>
              <w:rPr>
                <w:rFonts w:ascii="Times New Roman" w:eastAsia="Times New Roman" w:hAnsi="Times New Roman" w:cs="Times New Roman"/>
                <w:sz w:val="2"/>
              </w:rPr>
            </w:pPr>
          </w:p>
          <w:p w:rsidR="00BB2868" w:rsidRDefault="00BB2868">
            <w:pPr>
              <w:spacing w:after="0" w:line="240" w:lineRule="auto"/>
              <w:jc w:val="center"/>
              <w:rPr>
                <w:rFonts w:ascii="Times New Roman" w:eastAsia="Times New Roman" w:hAnsi="Times New Roman" w:cs="Times New Roman"/>
                <w:sz w:val="2"/>
              </w:rPr>
            </w:pPr>
          </w:p>
          <w:p w:rsidR="00BB2868" w:rsidRDefault="00BB2868" w:rsidP="00B0267C">
            <w:pPr>
              <w:spacing w:after="0" w:line="240" w:lineRule="auto"/>
              <w:ind w:left="-68" w:right="-74"/>
              <w:jc w:val="center"/>
            </w:pPr>
          </w:p>
        </w:tc>
        <w:tc>
          <w:tcPr>
            <w:tcW w:w="483" w:type="dxa"/>
            <w:shd w:val="clear" w:color="000000" w:fill="FFFFFF"/>
            <w:tcMar>
              <w:left w:w="70" w:type="dxa"/>
              <w:right w:w="70" w:type="dxa"/>
            </w:tcMar>
          </w:tcPr>
          <w:p w:rsidR="00BB2868" w:rsidRDefault="00BB2868">
            <w:pPr>
              <w:spacing w:after="0" w:line="240" w:lineRule="auto"/>
              <w:jc w:val="center"/>
              <w:rPr>
                <w:rFonts w:ascii="Calibri" w:eastAsia="Calibri" w:hAnsi="Calibri" w:cs="Calibri"/>
              </w:rPr>
            </w:pPr>
          </w:p>
        </w:tc>
        <w:tc>
          <w:tcPr>
            <w:tcW w:w="4452" w:type="dxa"/>
            <w:shd w:val="clear" w:color="000000" w:fill="FFFFFF"/>
            <w:tcMar>
              <w:left w:w="70" w:type="dxa"/>
              <w:right w:w="70" w:type="dxa"/>
            </w:tcMar>
          </w:tcPr>
          <w:p w:rsidR="00BB2868" w:rsidRDefault="00BB2868">
            <w:pPr>
              <w:spacing w:after="0" w:line="240" w:lineRule="auto"/>
              <w:ind w:firstLine="71"/>
              <w:jc w:val="both"/>
              <w:rPr>
                <w:rFonts w:ascii="Calibri" w:eastAsia="Calibri" w:hAnsi="Calibri" w:cs="Calibri"/>
              </w:rPr>
            </w:pPr>
          </w:p>
        </w:tc>
      </w:tr>
      <w:tr w:rsidR="00BB2868" w:rsidTr="004279C7">
        <w:trPr>
          <w:trHeight w:val="1224"/>
        </w:trPr>
        <w:tc>
          <w:tcPr>
            <w:tcW w:w="4179" w:type="dxa"/>
            <w:shd w:val="clear" w:color="000000" w:fill="FFFFFF"/>
            <w:tcMar>
              <w:left w:w="70" w:type="dxa"/>
              <w:right w:w="70" w:type="dxa"/>
            </w:tcMar>
          </w:tcPr>
          <w:p w:rsidR="00BB2868" w:rsidRPr="004223F7" w:rsidRDefault="00804846" w:rsidP="00B0267C">
            <w:pPr>
              <w:spacing w:after="0" w:line="240" w:lineRule="auto"/>
              <w:jc w:val="both"/>
              <w:rPr>
                <w:sz w:val="28"/>
                <w:szCs w:val="28"/>
              </w:rPr>
            </w:pPr>
            <w:r w:rsidRPr="004223F7">
              <w:rPr>
                <w:rFonts w:ascii="Times New Roman" w:eastAsia="Times New Roman" w:hAnsi="Times New Roman" w:cs="Times New Roman"/>
                <w:sz w:val="28"/>
                <w:szCs w:val="28"/>
              </w:rPr>
              <w:t>О "Об утверждении Положения</w:t>
            </w:r>
            <w:r w:rsidR="00D77926">
              <w:rPr>
                <w:rFonts w:ascii="Times New Roman" w:eastAsia="Times New Roman" w:hAnsi="Times New Roman" w:cs="Times New Roman"/>
                <w:sz w:val="28"/>
                <w:szCs w:val="28"/>
              </w:rPr>
              <w:t xml:space="preserve">                       </w:t>
            </w:r>
            <w:r w:rsidRPr="004223F7">
              <w:rPr>
                <w:rFonts w:ascii="Times New Roman" w:eastAsia="Times New Roman" w:hAnsi="Times New Roman" w:cs="Times New Roman"/>
                <w:sz w:val="28"/>
                <w:szCs w:val="28"/>
              </w:rPr>
              <w:t xml:space="preserve"> "О земельном налоге"</w:t>
            </w:r>
          </w:p>
        </w:tc>
        <w:tc>
          <w:tcPr>
            <w:tcW w:w="483" w:type="dxa"/>
            <w:shd w:val="clear" w:color="000000" w:fill="FFFFFF"/>
            <w:tcMar>
              <w:left w:w="70" w:type="dxa"/>
              <w:right w:w="70" w:type="dxa"/>
            </w:tcMar>
          </w:tcPr>
          <w:p w:rsidR="00BB2868" w:rsidRDefault="00BB2868">
            <w:pPr>
              <w:spacing w:after="0" w:line="240" w:lineRule="auto"/>
              <w:rPr>
                <w:rFonts w:ascii="Calibri" w:eastAsia="Calibri" w:hAnsi="Calibri" w:cs="Calibri"/>
              </w:rPr>
            </w:pPr>
          </w:p>
        </w:tc>
        <w:tc>
          <w:tcPr>
            <w:tcW w:w="4452" w:type="dxa"/>
            <w:shd w:val="clear" w:color="000000" w:fill="FFFFFF"/>
            <w:tcMar>
              <w:left w:w="70" w:type="dxa"/>
              <w:right w:w="70" w:type="dxa"/>
            </w:tcMar>
          </w:tcPr>
          <w:p w:rsidR="00BB2868" w:rsidRDefault="00BB2868">
            <w:pPr>
              <w:spacing w:after="0" w:line="240" w:lineRule="auto"/>
              <w:rPr>
                <w:rFonts w:ascii="Times New Roman" w:eastAsia="Times New Roman" w:hAnsi="Times New Roman" w:cs="Times New Roman"/>
                <w:sz w:val="24"/>
              </w:rPr>
            </w:pPr>
          </w:p>
          <w:p w:rsidR="00BB2868" w:rsidRDefault="00BB2868">
            <w:pPr>
              <w:spacing w:after="0" w:line="240" w:lineRule="auto"/>
              <w:rPr>
                <w:rFonts w:ascii="Times New Roman" w:eastAsia="Times New Roman" w:hAnsi="Times New Roman" w:cs="Times New Roman"/>
                <w:sz w:val="24"/>
              </w:rPr>
            </w:pPr>
          </w:p>
          <w:p w:rsidR="00BB2868" w:rsidRDefault="00BB2868">
            <w:pPr>
              <w:spacing w:after="0" w:line="240" w:lineRule="auto"/>
              <w:rPr>
                <w:rFonts w:ascii="Times New Roman" w:eastAsia="Times New Roman" w:hAnsi="Times New Roman" w:cs="Times New Roman"/>
                <w:sz w:val="24"/>
              </w:rPr>
            </w:pPr>
          </w:p>
          <w:p w:rsidR="00BB2868" w:rsidRDefault="00BB2868">
            <w:pPr>
              <w:spacing w:after="0" w:line="240" w:lineRule="auto"/>
            </w:pPr>
          </w:p>
        </w:tc>
      </w:tr>
    </w:tbl>
    <w:p w:rsidR="004223F7" w:rsidRDefault="00804846" w:rsidP="00B0267C">
      <w:pPr>
        <w:spacing w:before="480" w:after="240" w:line="240" w:lineRule="auto"/>
        <w:ind w:right="62" w:firstLine="709"/>
        <w:jc w:val="both"/>
        <w:rPr>
          <w:rFonts w:ascii="Times New Roman" w:eastAsia="Times New Roman" w:hAnsi="Times New Roman" w:cs="Times New Roman"/>
          <w:sz w:val="28"/>
        </w:rPr>
      </w:pPr>
      <w:r w:rsidRPr="00D76E7C">
        <w:rPr>
          <w:rFonts w:ascii="Times New Roman" w:eastAsia="Times New Roman" w:hAnsi="Times New Roman" w:cs="Times New Roman"/>
          <w:sz w:val="28"/>
        </w:rPr>
        <w:t xml:space="preserve">В соответствии с Федеральным законом от 06 октября 2003 </w:t>
      </w:r>
      <w:r w:rsidRPr="00D76E7C">
        <w:rPr>
          <w:rFonts w:ascii="Times New Roman" w:eastAsia="Segoe UI Symbol" w:hAnsi="Times New Roman" w:cs="Times New Roman"/>
          <w:sz w:val="28"/>
        </w:rPr>
        <w:t>№</w:t>
      </w:r>
      <w:r w:rsidRPr="00D76E7C">
        <w:rPr>
          <w:rFonts w:ascii="Times New Roman" w:eastAsia="Times New Roman" w:hAnsi="Times New Roman" w:cs="Times New Roman"/>
          <w:sz w:val="28"/>
        </w:rPr>
        <w:t xml:space="preserve">131-ФЗ «Об общих принципах организации местного самоуправления в Российской Федерации», </w:t>
      </w:r>
      <w:r w:rsidR="00B0267C" w:rsidRPr="00B0267C">
        <w:rPr>
          <w:rFonts w:ascii="Times New Roman" w:eastAsia="Times New Roman" w:hAnsi="Times New Roman" w:cs="Times New Roman"/>
          <w:sz w:val="28"/>
        </w:rPr>
        <w:t>Федеральны</w:t>
      </w:r>
      <w:r w:rsidR="00B0267C">
        <w:rPr>
          <w:rFonts w:ascii="Times New Roman" w:eastAsia="Times New Roman" w:hAnsi="Times New Roman" w:cs="Times New Roman"/>
          <w:sz w:val="28"/>
        </w:rPr>
        <w:t>м</w:t>
      </w:r>
      <w:r w:rsidR="00B0267C" w:rsidRPr="00B0267C">
        <w:rPr>
          <w:rFonts w:ascii="Times New Roman" w:eastAsia="Times New Roman" w:hAnsi="Times New Roman" w:cs="Times New Roman"/>
          <w:sz w:val="28"/>
        </w:rPr>
        <w:t xml:space="preserve"> закон</w:t>
      </w:r>
      <w:r w:rsidR="00B0267C">
        <w:rPr>
          <w:rFonts w:ascii="Times New Roman" w:eastAsia="Times New Roman" w:hAnsi="Times New Roman" w:cs="Times New Roman"/>
          <w:sz w:val="28"/>
        </w:rPr>
        <w:t>ом</w:t>
      </w:r>
      <w:r w:rsidR="00B0267C" w:rsidRPr="00B0267C">
        <w:rPr>
          <w:rFonts w:ascii="Times New Roman" w:eastAsia="Times New Roman" w:hAnsi="Times New Roman" w:cs="Times New Roman"/>
          <w:sz w:val="28"/>
        </w:rPr>
        <w:t xml:space="preserve"> от 29.09.2019 N 325-ФЗ "О внесении изменений в части первую и вторую Налогового кодекса Российской Федерации"</w:t>
      </w:r>
      <w:r w:rsidR="00B0267C">
        <w:rPr>
          <w:rFonts w:ascii="Times New Roman" w:eastAsia="Times New Roman" w:hAnsi="Times New Roman" w:cs="Times New Roman"/>
          <w:sz w:val="28"/>
        </w:rPr>
        <w:t xml:space="preserve">, </w:t>
      </w:r>
      <w:r w:rsidRPr="00D76E7C">
        <w:rPr>
          <w:rFonts w:ascii="Times New Roman" w:eastAsia="Times New Roman" w:hAnsi="Times New Roman" w:cs="Times New Roman"/>
          <w:sz w:val="28"/>
        </w:rPr>
        <w:t xml:space="preserve">руководствуясь Уставом муниципального образования Ленинский сельсовет Оренбургского района Оренбургской области Совет депутатов </w:t>
      </w:r>
      <w:r w:rsidR="00B9392C">
        <w:rPr>
          <w:rFonts w:ascii="Times New Roman" w:eastAsia="Times New Roman" w:hAnsi="Times New Roman" w:cs="Times New Roman"/>
          <w:sz w:val="28"/>
        </w:rPr>
        <w:t>решил</w:t>
      </w:r>
      <w:r w:rsidRPr="00D76E7C">
        <w:rPr>
          <w:rFonts w:ascii="Times New Roman" w:eastAsia="Times New Roman" w:hAnsi="Times New Roman" w:cs="Times New Roman"/>
          <w:sz w:val="28"/>
        </w:rPr>
        <w:t xml:space="preserve">: </w:t>
      </w:r>
    </w:p>
    <w:p w:rsidR="00B0267C" w:rsidRDefault="00804846" w:rsidP="004223F7">
      <w:pPr>
        <w:spacing w:after="0" w:line="240" w:lineRule="auto"/>
        <w:ind w:right="60" w:firstLine="567"/>
        <w:jc w:val="both"/>
        <w:rPr>
          <w:rFonts w:ascii="Times New Roman" w:eastAsia="Times New Roman" w:hAnsi="Times New Roman" w:cs="Times New Roman"/>
          <w:sz w:val="28"/>
        </w:rPr>
      </w:pPr>
      <w:r w:rsidRPr="00D76E7C">
        <w:rPr>
          <w:rFonts w:ascii="Times New Roman" w:eastAsia="Times New Roman" w:hAnsi="Times New Roman" w:cs="Times New Roman"/>
          <w:sz w:val="28"/>
        </w:rPr>
        <w:t xml:space="preserve">1. </w:t>
      </w:r>
      <w:r w:rsidR="00B0267C">
        <w:rPr>
          <w:rFonts w:ascii="Times New Roman" w:eastAsia="Times New Roman" w:hAnsi="Times New Roman" w:cs="Times New Roman"/>
          <w:sz w:val="28"/>
        </w:rPr>
        <w:t>Утвердить Положение</w:t>
      </w:r>
      <w:r w:rsidR="00214E4C">
        <w:rPr>
          <w:rFonts w:ascii="Times New Roman" w:eastAsia="Times New Roman" w:hAnsi="Times New Roman" w:cs="Times New Roman"/>
          <w:sz w:val="28"/>
        </w:rPr>
        <w:t xml:space="preserve">  "О земельном налоге», согласно приложению.</w:t>
      </w:r>
    </w:p>
    <w:p w:rsidR="00A27BF7" w:rsidRDefault="00804846" w:rsidP="00A27BF7">
      <w:pPr>
        <w:spacing w:after="0" w:line="240" w:lineRule="auto"/>
        <w:ind w:right="60" w:firstLine="567"/>
        <w:jc w:val="both"/>
        <w:rPr>
          <w:rFonts w:ascii="Times New Roman" w:eastAsia="Times New Roman" w:hAnsi="Times New Roman" w:cs="Times New Roman"/>
          <w:sz w:val="28"/>
        </w:rPr>
      </w:pPr>
      <w:r w:rsidRPr="00D76E7C">
        <w:rPr>
          <w:rFonts w:ascii="Times New Roman" w:eastAsia="Times New Roman" w:hAnsi="Times New Roman" w:cs="Times New Roman"/>
          <w:sz w:val="28"/>
        </w:rPr>
        <w:t>1.1.</w:t>
      </w:r>
      <w:r w:rsidR="00B0267C">
        <w:rPr>
          <w:rFonts w:ascii="Times New Roman" w:eastAsia="Times New Roman" w:hAnsi="Times New Roman" w:cs="Times New Roman"/>
          <w:sz w:val="28"/>
        </w:rPr>
        <w:t xml:space="preserve"> Признать утратившим силу</w:t>
      </w:r>
      <w:r w:rsidR="00A27BF7">
        <w:rPr>
          <w:rFonts w:ascii="Times New Roman" w:eastAsia="Times New Roman" w:hAnsi="Times New Roman" w:cs="Times New Roman"/>
          <w:sz w:val="28"/>
        </w:rPr>
        <w:t>:</w:t>
      </w:r>
    </w:p>
    <w:p w:rsidR="00BB2868" w:rsidRDefault="00A27BF7" w:rsidP="00214E4C">
      <w:pPr>
        <w:spacing w:after="0" w:line="240" w:lineRule="auto"/>
        <w:ind w:right="60" w:firstLine="567"/>
        <w:jc w:val="both"/>
        <w:rPr>
          <w:rFonts w:ascii="Times New Roman" w:eastAsia="Times New Roman" w:hAnsi="Times New Roman" w:cs="Times New Roman"/>
          <w:sz w:val="28"/>
        </w:rPr>
      </w:pPr>
      <w:r>
        <w:rPr>
          <w:rFonts w:ascii="Times New Roman" w:eastAsia="Times New Roman" w:hAnsi="Times New Roman" w:cs="Times New Roman"/>
          <w:sz w:val="28"/>
        </w:rPr>
        <w:t>Положение «О земельном налоге», утвержденное р</w:t>
      </w:r>
      <w:r w:rsidRPr="00A27BF7">
        <w:rPr>
          <w:rFonts w:ascii="Times New Roman" w:eastAsia="Times New Roman" w:hAnsi="Times New Roman" w:cs="Times New Roman"/>
          <w:sz w:val="28"/>
        </w:rPr>
        <w:t>ешением Совета депутатов муниципального образования Ленинский сельсовет Оренбургского района Оренбургской области от 14 декабря 2016 года №53</w:t>
      </w:r>
      <w:r>
        <w:rPr>
          <w:rFonts w:ascii="Times New Roman" w:eastAsia="Times New Roman" w:hAnsi="Times New Roman" w:cs="Times New Roman"/>
          <w:sz w:val="28"/>
        </w:rPr>
        <w:t>;</w:t>
      </w:r>
    </w:p>
    <w:p w:rsidR="00A27BF7" w:rsidRPr="00D76E7C" w:rsidRDefault="00A27BF7" w:rsidP="00A27BF7">
      <w:pPr>
        <w:spacing w:after="0" w:line="240" w:lineRule="auto"/>
        <w:ind w:right="60" w:firstLine="567"/>
        <w:jc w:val="both"/>
        <w:rPr>
          <w:rFonts w:ascii="Times New Roman" w:eastAsia="Times New Roman" w:hAnsi="Times New Roman" w:cs="Times New Roman"/>
          <w:sz w:val="28"/>
        </w:rPr>
      </w:pPr>
      <w:r w:rsidRPr="00A27BF7">
        <w:rPr>
          <w:rFonts w:ascii="Times New Roman" w:eastAsia="Times New Roman" w:hAnsi="Times New Roman" w:cs="Times New Roman"/>
          <w:sz w:val="28"/>
        </w:rPr>
        <w:t xml:space="preserve">Решение </w:t>
      </w:r>
      <w:r>
        <w:rPr>
          <w:rFonts w:ascii="Times New Roman" w:eastAsia="Times New Roman" w:hAnsi="Times New Roman" w:cs="Times New Roman"/>
          <w:sz w:val="28"/>
        </w:rPr>
        <w:t xml:space="preserve">Совета депутатов </w:t>
      </w:r>
      <w:r w:rsidRPr="00A27BF7">
        <w:rPr>
          <w:rFonts w:ascii="Times New Roman" w:eastAsia="Times New Roman" w:hAnsi="Times New Roman" w:cs="Times New Roman"/>
          <w:sz w:val="28"/>
        </w:rPr>
        <w:t xml:space="preserve">муниципального образования Ленинский сельсовет Оренбургского района Оренбургской области от 19.07.2019 № 156 </w:t>
      </w:r>
      <w:r>
        <w:rPr>
          <w:rFonts w:ascii="Times New Roman" w:eastAsia="Times New Roman" w:hAnsi="Times New Roman" w:cs="Times New Roman"/>
          <w:sz w:val="28"/>
        </w:rPr>
        <w:t>«</w:t>
      </w:r>
      <w:r w:rsidRPr="00A27BF7">
        <w:rPr>
          <w:rFonts w:ascii="Times New Roman" w:eastAsia="Times New Roman" w:hAnsi="Times New Roman" w:cs="Times New Roman"/>
          <w:sz w:val="28"/>
        </w:rPr>
        <w:t>О внесении изменений и дополнений в Решение от 14 декабря 2016 года №53 "Об утверждении Положения "О земельном налоге"</w:t>
      </w:r>
      <w:r>
        <w:rPr>
          <w:rFonts w:ascii="Times New Roman" w:eastAsia="Times New Roman" w:hAnsi="Times New Roman" w:cs="Times New Roman"/>
          <w:sz w:val="28"/>
        </w:rPr>
        <w:t>;</w:t>
      </w:r>
    </w:p>
    <w:p w:rsidR="00BB2868" w:rsidRPr="00D76E7C" w:rsidRDefault="00A27BF7" w:rsidP="004223F7">
      <w:pPr>
        <w:spacing w:after="240" w:line="240" w:lineRule="auto"/>
        <w:ind w:right="60"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2. </w:t>
      </w:r>
      <w:r w:rsidR="00804846" w:rsidRPr="00D76E7C">
        <w:rPr>
          <w:rFonts w:ascii="Times New Roman" w:eastAsia="Times New Roman" w:hAnsi="Times New Roman" w:cs="Times New Roman"/>
          <w:sz w:val="28"/>
        </w:rPr>
        <w:t xml:space="preserve">Установить, что настоящее решение вступает в силу по истечении одного месяца со дня его официального опубликования и распространяется на </w:t>
      </w:r>
      <w:r>
        <w:rPr>
          <w:rFonts w:ascii="Times New Roman" w:eastAsia="Times New Roman" w:hAnsi="Times New Roman" w:cs="Times New Roman"/>
          <w:sz w:val="28"/>
        </w:rPr>
        <w:t>правоотношения, возникшие с 01.01.2020</w:t>
      </w:r>
      <w:r w:rsidR="00804846" w:rsidRPr="00D76E7C">
        <w:rPr>
          <w:rFonts w:ascii="Times New Roman" w:eastAsia="Times New Roman" w:hAnsi="Times New Roman" w:cs="Times New Roman"/>
          <w:sz w:val="28"/>
        </w:rPr>
        <w:t xml:space="preserve"> год</w:t>
      </w:r>
      <w:r w:rsidR="004223F7">
        <w:rPr>
          <w:rFonts w:ascii="Times New Roman" w:eastAsia="Times New Roman" w:hAnsi="Times New Roman" w:cs="Times New Roman"/>
          <w:sz w:val="28"/>
        </w:rPr>
        <w:t>а.</w:t>
      </w:r>
      <w:r w:rsidR="00804846" w:rsidRPr="00D76E7C">
        <w:rPr>
          <w:rFonts w:ascii="Times New Roman" w:eastAsia="Times New Roman" w:hAnsi="Times New Roman" w:cs="Times New Roman"/>
          <w:sz w:val="28"/>
        </w:rPr>
        <w:t xml:space="preserve"> </w:t>
      </w:r>
    </w:p>
    <w:p w:rsidR="00BB2868" w:rsidRDefault="00BB2868">
      <w:pPr>
        <w:spacing w:after="0" w:line="240" w:lineRule="auto"/>
        <w:ind w:right="43"/>
        <w:jc w:val="both"/>
        <w:rPr>
          <w:rFonts w:ascii="Times New Roman" w:eastAsia="Times New Roman" w:hAnsi="Times New Roman" w:cs="Times New Roman"/>
          <w:sz w:val="28"/>
        </w:rPr>
      </w:pPr>
    </w:p>
    <w:p w:rsidR="004223F7" w:rsidRPr="00D76E7C" w:rsidRDefault="004223F7">
      <w:pPr>
        <w:spacing w:after="0" w:line="240" w:lineRule="auto"/>
        <w:ind w:right="43"/>
        <w:jc w:val="both"/>
        <w:rPr>
          <w:rFonts w:ascii="Times New Roman" w:eastAsia="Times New Roman" w:hAnsi="Times New Roman" w:cs="Times New Roman"/>
          <w:sz w:val="28"/>
        </w:rPr>
      </w:pPr>
    </w:p>
    <w:p w:rsidR="004279C7" w:rsidRDefault="00A27BF7">
      <w:pPr>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 xml:space="preserve">Заместитель </w:t>
      </w:r>
      <w:r w:rsidR="004279C7">
        <w:rPr>
          <w:rFonts w:ascii="Times New Roman" w:eastAsia="Times New Roman" w:hAnsi="Times New Roman" w:cs="Times New Roman"/>
          <w:sz w:val="28"/>
        </w:rPr>
        <w:t>п</w:t>
      </w:r>
      <w:r w:rsidR="00804846" w:rsidRPr="00D76E7C">
        <w:rPr>
          <w:rFonts w:ascii="Times New Roman" w:eastAsia="Times New Roman" w:hAnsi="Times New Roman" w:cs="Times New Roman"/>
          <w:sz w:val="28"/>
        </w:rPr>
        <w:t>редседател</w:t>
      </w:r>
      <w:r>
        <w:rPr>
          <w:rFonts w:ascii="Times New Roman" w:eastAsia="Times New Roman" w:hAnsi="Times New Roman" w:cs="Times New Roman"/>
          <w:sz w:val="28"/>
        </w:rPr>
        <w:t>я</w:t>
      </w:r>
      <w:r w:rsidR="00804846" w:rsidRPr="00D76E7C">
        <w:rPr>
          <w:rFonts w:ascii="Times New Roman" w:eastAsia="Times New Roman" w:hAnsi="Times New Roman" w:cs="Times New Roman"/>
          <w:sz w:val="28"/>
        </w:rPr>
        <w:t xml:space="preserve"> Совета депутатов                      </w:t>
      </w:r>
      <w:r w:rsidR="004279C7">
        <w:rPr>
          <w:rFonts w:ascii="Times New Roman" w:eastAsia="Times New Roman" w:hAnsi="Times New Roman" w:cs="Times New Roman"/>
          <w:sz w:val="28"/>
        </w:rPr>
        <w:t xml:space="preserve">         </w:t>
      </w:r>
      <w:r w:rsidR="00804846" w:rsidRPr="00D76E7C">
        <w:rPr>
          <w:rFonts w:ascii="Times New Roman" w:eastAsia="Times New Roman" w:hAnsi="Times New Roman" w:cs="Times New Roman"/>
          <w:sz w:val="28"/>
        </w:rPr>
        <w:t xml:space="preserve"> </w:t>
      </w:r>
      <w:proofErr w:type="spellStart"/>
      <w:r w:rsidR="004279C7">
        <w:rPr>
          <w:rFonts w:ascii="Times New Roman" w:eastAsia="Times New Roman" w:hAnsi="Times New Roman" w:cs="Times New Roman"/>
          <w:sz w:val="28"/>
        </w:rPr>
        <w:t>П.Ф.Подзоров</w:t>
      </w:r>
      <w:proofErr w:type="spellEnd"/>
    </w:p>
    <w:p w:rsidR="004279C7" w:rsidRDefault="004279C7">
      <w:pPr>
        <w:spacing w:after="0" w:line="240" w:lineRule="auto"/>
        <w:ind w:right="43"/>
        <w:jc w:val="both"/>
        <w:rPr>
          <w:rFonts w:ascii="Times New Roman" w:eastAsia="Times New Roman" w:hAnsi="Times New Roman" w:cs="Times New Roman"/>
          <w:sz w:val="28"/>
        </w:rPr>
      </w:pPr>
    </w:p>
    <w:p w:rsidR="00BB2868" w:rsidRDefault="004279C7">
      <w:pPr>
        <w:spacing w:after="0" w:line="240" w:lineRule="auto"/>
        <w:ind w:right="43"/>
        <w:jc w:val="both"/>
        <w:rPr>
          <w:rFonts w:ascii="Times New Roman" w:eastAsia="Times New Roman" w:hAnsi="Times New Roman" w:cs="Times New Roman"/>
          <w:sz w:val="28"/>
        </w:rPr>
      </w:pPr>
      <w:proofErr w:type="spellStart"/>
      <w:r>
        <w:rPr>
          <w:rFonts w:ascii="Times New Roman" w:eastAsia="Times New Roman" w:hAnsi="Times New Roman" w:cs="Times New Roman"/>
          <w:sz w:val="28"/>
        </w:rPr>
        <w:t>И.о</w:t>
      </w:r>
      <w:proofErr w:type="spellEnd"/>
      <w:r>
        <w:rPr>
          <w:rFonts w:ascii="Times New Roman" w:eastAsia="Times New Roman" w:hAnsi="Times New Roman" w:cs="Times New Roman"/>
          <w:sz w:val="28"/>
        </w:rPr>
        <w:t xml:space="preserve"> главы муниципального образования</w:t>
      </w:r>
      <w:r w:rsidR="00804846" w:rsidRPr="00D76E7C">
        <w:rPr>
          <w:rFonts w:ascii="Times New Roman" w:eastAsia="Times New Roman" w:hAnsi="Times New Roman" w:cs="Times New Roman"/>
          <w:sz w:val="28"/>
        </w:rPr>
        <w:t xml:space="preserve">         </w:t>
      </w:r>
      <w:r w:rsidR="004223F7">
        <w:rPr>
          <w:rFonts w:ascii="Times New Roman" w:eastAsia="Times New Roman" w:hAnsi="Times New Roman" w:cs="Times New Roman"/>
          <w:sz w:val="28"/>
        </w:rPr>
        <w:t xml:space="preserve">                      </w:t>
      </w:r>
      <w:r w:rsidR="00804846" w:rsidRPr="00D76E7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804846" w:rsidRPr="00D76E7C">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М.Р.Яхудин</w:t>
      </w:r>
      <w:proofErr w:type="spellEnd"/>
    </w:p>
    <w:p w:rsidR="00214E4C" w:rsidRPr="00214E4C" w:rsidRDefault="00214E4C" w:rsidP="00214E4C">
      <w:pPr>
        <w:spacing w:after="0" w:line="240" w:lineRule="auto"/>
        <w:ind w:right="43"/>
        <w:jc w:val="both"/>
        <w:rPr>
          <w:rFonts w:ascii="Times New Roman" w:eastAsia="Times New Roman" w:hAnsi="Times New Roman" w:cs="Times New Roman"/>
          <w:sz w:val="28"/>
        </w:rPr>
      </w:pPr>
    </w:p>
    <w:p w:rsidR="00214E4C" w:rsidRDefault="00214E4C" w:rsidP="00214E4C">
      <w:pPr>
        <w:spacing w:after="0" w:line="240" w:lineRule="auto"/>
        <w:ind w:right="43"/>
        <w:jc w:val="both"/>
        <w:rPr>
          <w:rFonts w:ascii="Times New Roman" w:eastAsia="Times New Roman" w:hAnsi="Times New Roman" w:cs="Times New Roman"/>
          <w:sz w:val="28"/>
        </w:rPr>
      </w:pPr>
    </w:p>
    <w:p w:rsidR="00842791" w:rsidRPr="00842791" w:rsidRDefault="00842791" w:rsidP="00842791">
      <w:pPr>
        <w:tabs>
          <w:tab w:val="left" w:pos="8628"/>
        </w:tabs>
        <w:spacing w:after="0" w:line="240" w:lineRule="auto"/>
        <w:ind w:right="43"/>
        <w:jc w:val="both"/>
        <w:rPr>
          <w:rFonts w:ascii="Times New Roman" w:eastAsia="Times New Roman" w:hAnsi="Times New Roman" w:cs="Times New Roman"/>
          <w:sz w:val="28"/>
        </w:rPr>
      </w:pPr>
      <w:r>
        <w:rPr>
          <w:rFonts w:ascii="Times New Roman" w:eastAsia="Times New Roman" w:hAnsi="Times New Roman" w:cs="Times New Roman"/>
          <w:sz w:val="28"/>
        </w:rPr>
        <w:tab/>
      </w:r>
      <w:bookmarkStart w:id="0" w:name="_GoBack"/>
      <w:bookmarkEnd w:id="0"/>
    </w:p>
    <w:p w:rsidR="00842791" w:rsidRPr="00842791" w:rsidRDefault="00842791" w:rsidP="00842791">
      <w:pPr>
        <w:spacing w:after="0" w:line="240" w:lineRule="auto"/>
        <w:ind w:right="43"/>
        <w:jc w:val="right"/>
        <w:rPr>
          <w:rFonts w:ascii="Times New Roman" w:eastAsia="Times New Roman" w:hAnsi="Times New Roman" w:cs="Times New Roman"/>
          <w:sz w:val="28"/>
        </w:rPr>
      </w:pPr>
      <w:r w:rsidRPr="00842791">
        <w:rPr>
          <w:rFonts w:ascii="Times New Roman" w:eastAsia="Times New Roman" w:hAnsi="Times New Roman" w:cs="Times New Roman"/>
          <w:sz w:val="28"/>
        </w:rPr>
        <w:lastRenderedPageBreak/>
        <w:t xml:space="preserve">Приложение </w:t>
      </w:r>
    </w:p>
    <w:p w:rsidR="00842791" w:rsidRPr="00842791" w:rsidRDefault="00842791" w:rsidP="00842791">
      <w:pPr>
        <w:spacing w:after="0" w:line="240" w:lineRule="auto"/>
        <w:ind w:right="43"/>
        <w:jc w:val="right"/>
        <w:rPr>
          <w:rFonts w:ascii="Times New Roman" w:eastAsia="Times New Roman" w:hAnsi="Times New Roman" w:cs="Times New Roman"/>
          <w:sz w:val="28"/>
        </w:rPr>
      </w:pPr>
      <w:r w:rsidRPr="00842791">
        <w:rPr>
          <w:rFonts w:ascii="Times New Roman" w:eastAsia="Times New Roman" w:hAnsi="Times New Roman" w:cs="Times New Roman"/>
          <w:sz w:val="28"/>
        </w:rPr>
        <w:t xml:space="preserve">к решению Совета депутатов </w:t>
      </w:r>
    </w:p>
    <w:p w:rsidR="00842791" w:rsidRPr="00842791" w:rsidRDefault="00842791" w:rsidP="00842791">
      <w:pPr>
        <w:spacing w:after="0" w:line="240" w:lineRule="auto"/>
        <w:ind w:right="43"/>
        <w:jc w:val="right"/>
        <w:rPr>
          <w:rFonts w:ascii="Times New Roman" w:eastAsia="Times New Roman" w:hAnsi="Times New Roman" w:cs="Times New Roman"/>
          <w:sz w:val="28"/>
        </w:rPr>
      </w:pPr>
      <w:r w:rsidRPr="00842791">
        <w:rPr>
          <w:rFonts w:ascii="Times New Roman" w:eastAsia="Times New Roman" w:hAnsi="Times New Roman" w:cs="Times New Roman"/>
          <w:sz w:val="28"/>
        </w:rPr>
        <w:t>от ________№ _____</w:t>
      </w:r>
    </w:p>
    <w:p w:rsidR="00842791" w:rsidRPr="00842791" w:rsidRDefault="00842791" w:rsidP="00842791">
      <w:pPr>
        <w:spacing w:after="0" w:line="240" w:lineRule="auto"/>
        <w:ind w:right="43"/>
        <w:jc w:val="both"/>
        <w:rPr>
          <w:rFonts w:ascii="Times New Roman" w:eastAsia="Times New Roman" w:hAnsi="Times New Roman" w:cs="Times New Roman"/>
          <w:sz w:val="28"/>
        </w:rPr>
      </w:pPr>
    </w:p>
    <w:p w:rsidR="00842791" w:rsidRPr="00842791" w:rsidRDefault="00842791" w:rsidP="00842791">
      <w:pPr>
        <w:spacing w:after="0" w:line="240" w:lineRule="auto"/>
        <w:ind w:right="43"/>
        <w:jc w:val="center"/>
        <w:rPr>
          <w:rFonts w:ascii="Times New Roman" w:eastAsia="Times New Roman" w:hAnsi="Times New Roman" w:cs="Times New Roman"/>
          <w:b/>
          <w:sz w:val="28"/>
        </w:rPr>
      </w:pPr>
    </w:p>
    <w:p w:rsidR="00842791" w:rsidRPr="00842791" w:rsidRDefault="00842791" w:rsidP="00842791">
      <w:pPr>
        <w:spacing w:after="0" w:line="240" w:lineRule="auto"/>
        <w:ind w:right="43"/>
        <w:jc w:val="center"/>
        <w:rPr>
          <w:rFonts w:ascii="Times New Roman" w:eastAsia="Times New Roman" w:hAnsi="Times New Roman" w:cs="Times New Roman"/>
          <w:b/>
          <w:sz w:val="28"/>
        </w:rPr>
      </w:pPr>
      <w:r w:rsidRPr="00842791">
        <w:rPr>
          <w:rFonts w:ascii="Times New Roman" w:eastAsia="Times New Roman" w:hAnsi="Times New Roman" w:cs="Times New Roman"/>
          <w:b/>
          <w:sz w:val="28"/>
        </w:rPr>
        <w:t>Положение о земельном налоге</w:t>
      </w:r>
    </w:p>
    <w:p w:rsidR="00842791" w:rsidRDefault="00842791" w:rsidP="00842791">
      <w:pPr>
        <w:spacing w:after="0" w:line="240" w:lineRule="auto"/>
        <w:ind w:right="43"/>
        <w:jc w:val="both"/>
        <w:rPr>
          <w:rFonts w:ascii="Times New Roman" w:eastAsia="Times New Roman" w:hAnsi="Times New Roman" w:cs="Times New Roman"/>
          <w:sz w:val="28"/>
        </w:rPr>
      </w:pPr>
    </w:p>
    <w:p w:rsidR="00842791" w:rsidRPr="00842791" w:rsidRDefault="00842791" w:rsidP="00842791">
      <w:pPr>
        <w:spacing w:after="0" w:line="240" w:lineRule="auto"/>
        <w:ind w:right="43" w:firstLine="708"/>
        <w:jc w:val="center"/>
        <w:rPr>
          <w:rFonts w:ascii="Times New Roman" w:eastAsia="Times New Roman" w:hAnsi="Times New Roman" w:cs="Times New Roman"/>
          <w:sz w:val="28"/>
        </w:rPr>
      </w:pPr>
      <w:r w:rsidRPr="00842791">
        <w:rPr>
          <w:rFonts w:ascii="Times New Roman" w:eastAsia="Times New Roman" w:hAnsi="Times New Roman" w:cs="Times New Roman"/>
          <w:sz w:val="28"/>
        </w:rPr>
        <w:t>1. Общие положения</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 xml:space="preserve">1.1. Настоящим Положением, в соответствии с Налоговым кодексом Российской Федерации, устанавливается и вводится в действии на территории муниципального образования Ленинский сельсовет Оренбургского района Оренбургской области земельный налог, обязательный к уплате на территории муниципального образования, определяются налоговые ставки, налоговые льготы, а также основания для их предоставления. </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1.2</w:t>
      </w:r>
      <w:proofErr w:type="gramStart"/>
      <w:r w:rsidRPr="00842791">
        <w:rPr>
          <w:rFonts w:ascii="Times New Roman" w:eastAsia="Times New Roman" w:hAnsi="Times New Roman" w:cs="Times New Roman"/>
          <w:sz w:val="28"/>
        </w:rPr>
        <w:t xml:space="preserve"> И</w:t>
      </w:r>
      <w:proofErr w:type="gramEnd"/>
      <w:r w:rsidRPr="00842791">
        <w:rPr>
          <w:rFonts w:ascii="Times New Roman" w:eastAsia="Times New Roman" w:hAnsi="Times New Roman" w:cs="Times New Roman"/>
          <w:sz w:val="28"/>
        </w:rPr>
        <w:t>ные положения, предусматривают прямое применение главы 31 Налогового кодекса Российской Федерации.</w:t>
      </w:r>
    </w:p>
    <w:p w:rsidR="00842791" w:rsidRPr="00842791" w:rsidRDefault="00842791" w:rsidP="00842791">
      <w:pPr>
        <w:spacing w:after="0" w:line="240" w:lineRule="auto"/>
        <w:ind w:right="43"/>
        <w:jc w:val="center"/>
        <w:rPr>
          <w:rFonts w:ascii="Times New Roman" w:eastAsia="Times New Roman" w:hAnsi="Times New Roman" w:cs="Times New Roman"/>
          <w:sz w:val="28"/>
        </w:rPr>
      </w:pPr>
    </w:p>
    <w:p w:rsidR="00842791" w:rsidRPr="00842791" w:rsidRDefault="00842791" w:rsidP="00842791">
      <w:pPr>
        <w:spacing w:after="0" w:line="240" w:lineRule="auto"/>
        <w:ind w:right="43"/>
        <w:jc w:val="center"/>
        <w:rPr>
          <w:rFonts w:ascii="Times New Roman" w:eastAsia="Times New Roman" w:hAnsi="Times New Roman" w:cs="Times New Roman"/>
          <w:sz w:val="28"/>
        </w:rPr>
      </w:pPr>
      <w:r w:rsidRPr="00842791">
        <w:rPr>
          <w:rFonts w:ascii="Times New Roman" w:eastAsia="Times New Roman" w:hAnsi="Times New Roman" w:cs="Times New Roman"/>
          <w:sz w:val="28"/>
        </w:rPr>
        <w:t>2. Налоговая ставка</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2.1. Налоговые ставки устанавливаются в следующих размерах:</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2.1.1. 0,3 процента в отношении земельных участков:</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Федеральным законом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842791" w:rsidRPr="00842791" w:rsidRDefault="00842791" w:rsidP="00842791">
      <w:pPr>
        <w:spacing w:after="0" w:line="240" w:lineRule="auto"/>
        <w:ind w:right="43"/>
        <w:jc w:val="both"/>
        <w:rPr>
          <w:rFonts w:ascii="Times New Roman" w:eastAsia="Times New Roman" w:hAnsi="Times New Roman" w:cs="Times New Roman"/>
          <w:sz w:val="28"/>
        </w:rPr>
      </w:pPr>
      <w:proofErr w:type="gramStart"/>
      <w:r w:rsidRPr="00842791">
        <w:rPr>
          <w:rFonts w:ascii="Times New Roman" w:eastAsia="Times New Roman" w:hAnsi="Times New Roman" w:cs="Times New Roman"/>
          <w:sz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roofErr w:type="gramEnd"/>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 расположенных в черте населенного пункта на землях с категорией – земли населенных пунктов, кроме земельных участков, предназначенных для сельскохозяйственного использования.</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2.1.3. 1,5 процента в отношении прочих земельных участков.</w:t>
      </w:r>
    </w:p>
    <w:p w:rsidR="00842791" w:rsidRPr="00842791" w:rsidRDefault="00842791" w:rsidP="00842791">
      <w:pPr>
        <w:spacing w:after="0" w:line="240" w:lineRule="auto"/>
        <w:ind w:right="43"/>
        <w:jc w:val="both"/>
        <w:rPr>
          <w:rFonts w:ascii="Times New Roman" w:eastAsia="Times New Roman" w:hAnsi="Times New Roman" w:cs="Times New Roman"/>
          <w:sz w:val="28"/>
        </w:rPr>
      </w:pPr>
    </w:p>
    <w:p w:rsidR="00842791" w:rsidRPr="00842791" w:rsidRDefault="00842791" w:rsidP="00842791">
      <w:pPr>
        <w:spacing w:after="0" w:line="240" w:lineRule="auto"/>
        <w:ind w:right="43"/>
        <w:jc w:val="center"/>
        <w:rPr>
          <w:rFonts w:ascii="Times New Roman" w:eastAsia="Times New Roman" w:hAnsi="Times New Roman" w:cs="Times New Roman"/>
          <w:sz w:val="28"/>
        </w:rPr>
      </w:pPr>
      <w:r w:rsidRPr="00842791">
        <w:rPr>
          <w:rFonts w:ascii="Times New Roman" w:eastAsia="Times New Roman" w:hAnsi="Times New Roman" w:cs="Times New Roman"/>
          <w:sz w:val="28"/>
        </w:rPr>
        <w:t>3. Налоговые льготы</w:t>
      </w:r>
    </w:p>
    <w:p w:rsidR="00842791" w:rsidRPr="00842791" w:rsidRDefault="00842791" w:rsidP="00842791">
      <w:pPr>
        <w:spacing w:after="0" w:line="240" w:lineRule="auto"/>
        <w:ind w:right="43"/>
        <w:jc w:val="both"/>
        <w:rPr>
          <w:rFonts w:ascii="Times New Roman" w:eastAsia="Times New Roman" w:hAnsi="Times New Roman" w:cs="Times New Roman"/>
          <w:sz w:val="28"/>
        </w:rPr>
      </w:pP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3.1. От уплаты налога полностью освобождаются:</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3.1.1. Органы местного самоуправления;</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3.1.2. Учреждения  культуры, расположенные на территории муниципального образования;</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3.1.3. Бюджетные образовательные учреждения, расположенные на территории муниципального образования Ленинский сельсовет;</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3.1.4. Следующие категории граждан, в отношении одного земельного участка, расположенного на территории муниципального образования, находящегося в собственности, постоянном (бессрочном) пользовании или пожизненном наследуемом владении следующих категорий налогоплательщиков:</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1) Герои Советского Союза, Герои Российской Федерации, полные кавалеры ордена Славы;</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2) инвалиды, имеющие I группу инвалидности, а также лиц, имеющих II группу инвалидности, установленную до 1 января 2004 года;</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3) инвалиды с детства;</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4) ветераны и инвалиды Великой Отечественной войны, а также ветераны и инвалиды боевых действий;</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5) труженики тыла, зарегистрированные  на территории МО Ленинский сельсовет</w:t>
      </w:r>
    </w:p>
    <w:p w:rsidR="00842791" w:rsidRPr="00842791" w:rsidRDefault="00842791" w:rsidP="00842791">
      <w:pPr>
        <w:spacing w:after="0" w:line="240" w:lineRule="auto"/>
        <w:ind w:right="43"/>
        <w:jc w:val="both"/>
        <w:rPr>
          <w:rFonts w:ascii="Times New Roman" w:eastAsia="Times New Roman" w:hAnsi="Times New Roman" w:cs="Times New Roman"/>
          <w:sz w:val="28"/>
        </w:rPr>
      </w:pPr>
      <w:proofErr w:type="gramStart"/>
      <w:r w:rsidRPr="00842791">
        <w:rPr>
          <w:rFonts w:ascii="Times New Roman" w:eastAsia="Times New Roman" w:hAnsi="Times New Roman" w:cs="Times New Roman"/>
          <w:sz w:val="28"/>
        </w:rPr>
        <w:t>6) физические лица, имеющие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w:t>
      </w:r>
      <w:proofErr w:type="gramEnd"/>
      <w:r w:rsidRPr="00842791">
        <w:rPr>
          <w:rFonts w:ascii="Times New Roman" w:eastAsia="Times New Roman" w:hAnsi="Times New Roman" w:cs="Times New Roman"/>
          <w:sz w:val="28"/>
        </w:rPr>
        <w:t xml:space="preserve"> в реку </w:t>
      </w:r>
      <w:proofErr w:type="spellStart"/>
      <w:r w:rsidRPr="00842791">
        <w:rPr>
          <w:rFonts w:ascii="Times New Roman" w:eastAsia="Times New Roman" w:hAnsi="Times New Roman" w:cs="Times New Roman"/>
          <w:sz w:val="28"/>
        </w:rPr>
        <w:t>Теча</w:t>
      </w:r>
      <w:proofErr w:type="spellEnd"/>
      <w:r w:rsidRPr="00842791">
        <w:rPr>
          <w:rFonts w:ascii="Times New Roman" w:eastAsia="Times New Roman" w:hAnsi="Times New Roman" w:cs="Times New Roman"/>
          <w:sz w:val="28"/>
        </w:rPr>
        <w:t>" и в соответствии с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6) физические лица, принимавшие в составе подразделений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7)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8) физические лица, являющиеся членами семьи (родители или супруг) военнослужащих, погибших при исполнении служебных обязанностей.</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lastRenderedPageBreak/>
        <w:t xml:space="preserve">9) дети - инвалиды и физические лица, </w:t>
      </w:r>
      <w:proofErr w:type="gramStart"/>
      <w:r w:rsidRPr="00842791">
        <w:rPr>
          <w:rFonts w:ascii="Times New Roman" w:eastAsia="Times New Roman" w:hAnsi="Times New Roman" w:cs="Times New Roman"/>
          <w:sz w:val="28"/>
        </w:rPr>
        <w:t>соответствующих</w:t>
      </w:r>
      <w:proofErr w:type="gramEnd"/>
      <w:r w:rsidRPr="00842791">
        <w:rPr>
          <w:rFonts w:ascii="Times New Roman" w:eastAsia="Times New Roman" w:hAnsi="Times New Roman" w:cs="Times New Roman"/>
          <w:sz w:val="28"/>
        </w:rPr>
        <w:t xml:space="preserve"> условиям, необходимым для назначения пенсии в соответствии с законодательством Российской Федерации, действовавшим на 31.12.2018; </w:t>
      </w:r>
    </w:p>
    <w:p w:rsidR="00842791" w:rsidRPr="00842791" w:rsidRDefault="00842791" w:rsidP="00842791">
      <w:pPr>
        <w:spacing w:after="0" w:line="240" w:lineRule="auto"/>
        <w:ind w:right="43"/>
        <w:jc w:val="both"/>
        <w:rPr>
          <w:rFonts w:ascii="Times New Roman" w:eastAsia="Times New Roman" w:hAnsi="Times New Roman" w:cs="Times New Roman"/>
          <w:sz w:val="28"/>
        </w:rPr>
      </w:pPr>
      <w:r w:rsidRPr="00842791">
        <w:rPr>
          <w:rFonts w:ascii="Times New Roman" w:eastAsia="Times New Roman" w:hAnsi="Times New Roman" w:cs="Times New Roman"/>
          <w:sz w:val="28"/>
        </w:rPr>
        <w:t>10) члены добровольной народной дружины муниципального образования Ленинский сельсовет Оренбургского района Оренбургской области. Основанием для освобождения от уплаты земельного налога является удостоверение члена добровольной народной дружины муниципального образования Ленинский сельсовет Оренбургского района Оренбургской области.</w:t>
      </w:r>
    </w:p>
    <w:p w:rsidR="00842791" w:rsidRPr="00842791" w:rsidRDefault="00842791" w:rsidP="00842791">
      <w:pPr>
        <w:spacing w:after="0" w:line="240" w:lineRule="auto"/>
        <w:ind w:right="43"/>
        <w:jc w:val="both"/>
        <w:rPr>
          <w:rFonts w:ascii="Times New Roman" w:eastAsia="Times New Roman" w:hAnsi="Times New Roman" w:cs="Times New Roman"/>
          <w:sz w:val="28"/>
        </w:rPr>
      </w:pPr>
    </w:p>
    <w:p w:rsidR="00214E4C" w:rsidRPr="00D76E7C" w:rsidRDefault="00214E4C" w:rsidP="00214E4C">
      <w:pPr>
        <w:spacing w:after="0" w:line="240" w:lineRule="auto"/>
        <w:ind w:right="43"/>
        <w:jc w:val="both"/>
        <w:rPr>
          <w:rFonts w:ascii="Times New Roman" w:eastAsia="Times New Roman" w:hAnsi="Times New Roman" w:cs="Times New Roman"/>
          <w:sz w:val="28"/>
        </w:rPr>
      </w:pPr>
    </w:p>
    <w:sectPr w:rsidR="00214E4C" w:rsidRPr="00D76E7C" w:rsidSect="00842791">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5A2" w:rsidRDefault="000405A2" w:rsidP="004223F7">
      <w:pPr>
        <w:spacing w:after="0" w:line="240" w:lineRule="auto"/>
      </w:pPr>
      <w:r>
        <w:separator/>
      </w:r>
    </w:p>
  </w:endnote>
  <w:endnote w:type="continuationSeparator" w:id="0">
    <w:p w:rsidR="000405A2" w:rsidRDefault="000405A2" w:rsidP="00422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5A2" w:rsidRDefault="000405A2" w:rsidP="004223F7">
      <w:pPr>
        <w:spacing w:after="0" w:line="240" w:lineRule="auto"/>
      </w:pPr>
      <w:r>
        <w:separator/>
      </w:r>
    </w:p>
  </w:footnote>
  <w:footnote w:type="continuationSeparator" w:id="0">
    <w:p w:rsidR="000405A2" w:rsidRDefault="000405A2" w:rsidP="004223F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868"/>
    <w:rsid w:val="000405A2"/>
    <w:rsid w:val="00113BBD"/>
    <w:rsid w:val="00190C91"/>
    <w:rsid w:val="00214E4C"/>
    <w:rsid w:val="00216E65"/>
    <w:rsid w:val="002E520D"/>
    <w:rsid w:val="004223F7"/>
    <w:rsid w:val="004279C7"/>
    <w:rsid w:val="006C5861"/>
    <w:rsid w:val="00802FD1"/>
    <w:rsid w:val="00804846"/>
    <w:rsid w:val="00842791"/>
    <w:rsid w:val="008E38DB"/>
    <w:rsid w:val="00940491"/>
    <w:rsid w:val="009C004E"/>
    <w:rsid w:val="009C5616"/>
    <w:rsid w:val="00A27BF7"/>
    <w:rsid w:val="00B0267C"/>
    <w:rsid w:val="00B7592D"/>
    <w:rsid w:val="00B824F6"/>
    <w:rsid w:val="00B9392C"/>
    <w:rsid w:val="00BB2868"/>
    <w:rsid w:val="00D76E7C"/>
    <w:rsid w:val="00D77926"/>
    <w:rsid w:val="00E74354"/>
    <w:rsid w:val="00EF250F"/>
    <w:rsid w:val="00F520BC"/>
    <w:rsid w:val="00F6134A"/>
    <w:rsid w:val="00F91A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3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3F7"/>
  </w:style>
  <w:style w:type="paragraph" w:styleId="a5">
    <w:name w:val="footer"/>
    <w:basedOn w:val="a"/>
    <w:link w:val="a6"/>
    <w:uiPriority w:val="99"/>
    <w:unhideWhenUsed/>
    <w:rsid w:val="004223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3F7"/>
  </w:style>
  <w:style w:type="paragraph" w:styleId="a7">
    <w:name w:val="Balloon Text"/>
    <w:basedOn w:val="a"/>
    <w:link w:val="a8"/>
    <w:uiPriority w:val="99"/>
    <w:semiHidden/>
    <w:unhideWhenUsed/>
    <w:rsid w:val="00214E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3F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23F7"/>
  </w:style>
  <w:style w:type="paragraph" w:styleId="a5">
    <w:name w:val="footer"/>
    <w:basedOn w:val="a"/>
    <w:link w:val="a6"/>
    <w:uiPriority w:val="99"/>
    <w:unhideWhenUsed/>
    <w:rsid w:val="004223F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23F7"/>
  </w:style>
  <w:style w:type="paragraph" w:styleId="a7">
    <w:name w:val="Balloon Text"/>
    <w:basedOn w:val="a"/>
    <w:link w:val="a8"/>
    <w:uiPriority w:val="99"/>
    <w:semiHidden/>
    <w:unhideWhenUsed/>
    <w:rsid w:val="00214E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14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BDA5D-2F25-41D2-A5E0-4A12043CA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4</Pages>
  <Words>984</Words>
  <Characters>5612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Leninskii</dc:creator>
  <cp:lastModifiedBy>Leninskii</cp:lastModifiedBy>
  <cp:revision>5</cp:revision>
  <cp:lastPrinted>2019-12-04T06:47:00Z</cp:lastPrinted>
  <dcterms:created xsi:type="dcterms:W3CDTF">2019-12-03T12:02:00Z</dcterms:created>
  <dcterms:modified xsi:type="dcterms:W3CDTF">2019-12-04T11:01:00Z</dcterms:modified>
</cp:coreProperties>
</file>