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E1A" w:rsidRPr="00307287" w:rsidRDefault="00B4115E">
      <w:pPr>
        <w:pStyle w:val="50"/>
        <w:ind w:firstLine="708"/>
        <w:jc w:val="right"/>
        <w:rPr>
          <w:sz w:val="27"/>
          <w:szCs w:val="27"/>
        </w:rPr>
      </w:pPr>
      <w:r w:rsidRPr="00BB6518">
        <w:rPr>
          <w:sz w:val="27"/>
          <w:szCs w:val="27"/>
        </w:rPr>
        <w:t xml:space="preserve"> </w:t>
      </w:r>
      <w:r w:rsidR="0057690B" w:rsidRPr="00307287">
        <w:rPr>
          <w:sz w:val="27"/>
          <w:szCs w:val="27"/>
        </w:rPr>
        <w:t>Приложение 1</w:t>
      </w:r>
    </w:p>
    <w:p w:rsidR="00906E1A" w:rsidRPr="00307287" w:rsidRDefault="00906E1A">
      <w:pPr>
        <w:tabs>
          <w:tab w:val="left" w:pos="4648"/>
        </w:tabs>
        <w:rPr>
          <w:sz w:val="27"/>
          <w:szCs w:val="27"/>
        </w:rPr>
      </w:pPr>
    </w:p>
    <w:p w:rsidR="00906E1A" w:rsidRPr="00307287" w:rsidRDefault="0057690B">
      <w:pPr>
        <w:pStyle w:val="50"/>
        <w:tabs>
          <w:tab w:val="left" w:pos="4648"/>
        </w:tabs>
        <w:ind w:firstLine="567"/>
        <w:outlineLvl w:val="4"/>
        <w:rPr>
          <w:sz w:val="27"/>
          <w:szCs w:val="27"/>
        </w:rPr>
      </w:pPr>
      <w:r w:rsidRPr="00307287">
        <w:rPr>
          <w:sz w:val="27"/>
          <w:szCs w:val="27"/>
        </w:rPr>
        <w:t>ОПЕРАТИВНЫЙ ЕЖЕДНЕВНЫЙ ПРОГНОЗ</w:t>
      </w:r>
    </w:p>
    <w:p w:rsidR="00906E1A" w:rsidRPr="00307287" w:rsidRDefault="0057690B">
      <w:pPr>
        <w:pStyle w:val="50"/>
        <w:tabs>
          <w:tab w:val="left" w:pos="4648"/>
        </w:tabs>
        <w:ind w:firstLine="567"/>
        <w:outlineLvl w:val="4"/>
        <w:rPr>
          <w:sz w:val="27"/>
          <w:szCs w:val="27"/>
        </w:rPr>
      </w:pPr>
      <w:r w:rsidRPr="00307287">
        <w:rPr>
          <w:sz w:val="27"/>
          <w:szCs w:val="27"/>
        </w:rPr>
        <w:t>возникновения и развития чрезвычайных ситуаций на территории</w:t>
      </w:r>
    </w:p>
    <w:p w:rsidR="00906E1A" w:rsidRPr="00307287" w:rsidRDefault="0057690B">
      <w:pPr>
        <w:pStyle w:val="50"/>
        <w:tabs>
          <w:tab w:val="left" w:pos="4648"/>
        </w:tabs>
        <w:ind w:firstLine="567"/>
        <w:outlineLvl w:val="4"/>
        <w:rPr>
          <w:sz w:val="27"/>
          <w:szCs w:val="27"/>
        </w:rPr>
      </w:pPr>
      <w:r w:rsidRPr="00307287">
        <w:rPr>
          <w:sz w:val="27"/>
          <w:szCs w:val="27"/>
        </w:rPr>
        <w:t xml:space="preserve">Оренбургской области </w:t>
      </w:r>
      <w:r w:rsidR="00082139" w:rsidRPr="00307287">
        <w:rPr>
          <w:sz w:val="27"/>
          <w:szCs w:val="27"/>
        </w:rPr>
        <w:t xml:space="preserve">на </w:t>
      </w:r>
      <w:r w:rsidR="00307287" w:rsidRPr="00307287">
        <w:rPr>
          <w:sz w:val="27"/>
          <w:szCs w:val="27"/>
        </w:rPr>
        <w:t>10</w:t>
      </w:r>
      <w:r w:rsidRPr="00307287">
        <w:rPr>
          <w:sz w:val="27"/>
          <w:szCs w:val="27"/>
        </w:rPr>
        <w:t>.0</w:t>
      </w:r>
      <w:r w:rsidR="00DF2E5B" w:rsidRPr="00307287">
        <w:rPr>
          <w:sz w:val="27"/>
          <w:szCs w:val="27"/>
        </w:rPr>
        <w:t>7</w:t>
      </w:r>
      <w:r w:rsidRPr="00307287">
        <w:rPr>
          <w:sz w:val="27"/>
          <w:szCs w:val="27"/>
        </w:rPr>
        <w:t>.2026 года.</w:t>
      </w:r>
    </w:p>
    <w:p w:rsidR="00906E1A" w:rsidRPr="00307287" w:rsidRDefault="0057690B">
      <w:pPr>
        <w:tabs>
          <w:tab w:val="left" w:pos="4648"/>
        </w:tabs>
        <w:ind w:firstLine="567"/>
        <w:jc w:val="center"/>
        <w:rPr>
          <w:sz w:val="27"/>
          <w:szCs w:val="27"/>
        </w:rPr>
      </w:pPr>
      <w:proofErr w:type="gramStart"/>
      <w:r w:rsidRPr="00307287">
        <w:rPr>
          <w:i/>
          <w:sz w:val="27"/>
          <w:szCs w:val="27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906E1A" w:rsidRPr="00307287" w:rsidRDefault="0057690B">
      <w:pPr>
        <w:tabs>
          <w:tab w:val="left" w:pos="4648"/>
        </w:tabs>
        <w:jc w:val="center"/>
        <w:rPr>
          <w:sz w:val="27"/>
          <w:szCs w:val="27"/>
          <w:shd w:val="clear" w:color="auto" w:fill="FFFF00"/>
        </w:rPr>
      </w:pPr>
      <w:r w:rsidRPr="00307287">
        <w:rPr>
          <w:sz w:val="27"/>
          <w:szCs w:val="27"/>
          <w:shd w:val="clear" w:color="auto" w:fill="FFFF00"/>
        </w:rPr>
        <w:t xml:space="preserve"> </w:t>
      </w:r>
    </w:p>
    <w:p w:rsidR="00906E1A" w:rsidRPr="00307287" w:rsidRDefault="0057690B">
      <w:pPr>
        <w:pStyle w:val="aff"/>
        <w:tabs>
          <w:tab w:val="left" w:pos="4648"/>
          <w:tab w:val="left" w:pos="9356"/>
        </w:tabs>
        <w:ind w:left="0" w:firstLine="567"/>
        <w:jc w:val="center"/>
        <w:rPr>
          <w:b/>
          <w:bCs/>
          <w:sz w:val="28"/>
          <w:szCs w:val="28"/>
        </w:rPr>
      </w:pPr>
      <w:r w:rsidRPr="00307287">
        <w:rPr>
          <w:b/>
          <w:bCs/>
          <w:sz w:val="28"/>
          <w:szCs w:val="28"/>
        </w:rPr>
        <w:t>1.Обстановка за прошедшие сутки:</w:t>
      </w:r>
    </w:p>
    <w:p w:rsidR="0022317C" w:rsidRPr="00307287" w:rsidRDefault="0057690B" w:rsidP="00800154">
      <w:pPr>
        <w:pStyle w:val="af7"/>
        <w:tabs>
          <w:tab w:val="left" w:pos="142"/>
        </w:tabs>
        <w:ind w:firstLine="567"/>
        <w:contextualSpacing/>
        <w:jc w:val="both"/>
        <w:rPr>
          <w:sz w:val="28"/>
          <w:szCs w:val="28"/>
          <w:highlight w:val="yellow"/>
        </w:rPr>
      </w:pPr>
      <w:r w:rsidRPr="00307287">
        <w:rPr>
          <w:b/>
          <w:color w:val="000000" w:themeColor="text1"/>
          <w:sz w:val="28"/>
          <w:szCs w:val="28"/>
          <w:shd w:val="clear" w:color="auto" w:fill="FAFAFA"/>
        </w:rPr>
        <w:t>1.1. В прошедшие сутки:</w:t>
      </w:r>
      <w:r w:rsidR="009F6236" w:rsidRPr="00307287">
        <w:rPr>
          <w:sz w:val="28"/>
          <w:szCs w:val="28"/>
        </w:rPr>
        <w:t xml:space="preserve"> </w:t>
      </w:r>
      <w:r w:rsidR="00490BC9" w:rsidRPr="00490BC9">
        <w:rPr>
          <w:sz w:val="28"/>
        </w:rPr>
        <w:t>в большинстве районов прошел дождь, местами отмечалась гроза. Количество выпавших осадков составило 0,0-8 мм. Максимальная температура воздуха вчера днем составила +26,+33°. Минимальная температура воздуха сегодня ночью составила +17,+23°, по западу до +15°.</w:t>
      </w:r>
    </w:p>
    <w:p w:rsidR="00A60BA8" w:rsidRPr="00307287" w:rsidRDefault="0057690B" w:rsidP="00800154">
      <w:pPr>
        <w:pStyle w:val="af7"/>
        <w:tabs>
          <w:tab w:val="left" w:pos="142"/>
        </w:tabs>
        <w:ind w:firstLine="567"/>
        <w:contextualSpacing/>
        <w:jc w:val="both"/>
        <w:rPr>
          <w:sz w:val="28"/>
          <w:szCs w:val="28"/>
          <w:highlight w:val="yellow"/>
        </w:rPr>
      </w:pPr>
      <w:r w:rsidRPr="00307287">
        <w:rPr>
          <w:b/>
          <w:color w:val="000000" w:themeColor="text1"/>
          <w:sz w:val="28"/>
          <w:szCs w:val="28"/>
          <w:shd w:val="clear" w:color="auto" w:fill="FAFAFA"/>
        </w:rPr>
        <w:t xml:space="preserve">1.2. Прогноз погоды по области </w:t>
      </w:r>
      <w:r w:rsidR="00307287" w:rsidRPr="00307287">
        <w:rPr>
          <w:b/>
          <w:color w:val="000000" w:themeColor="text1"/>
          <w:sz w:val="28"/>
          <w:szCs w:val="28"/>
          <w:shd w:val="clear" w:color="auto" w:fill="FAFAFA"/>
        </w:rPr>
        <w:t>10</w:t>
      </w:r>
      <w:r w:rsidRPr="00307287">
        <w:rPr>
          <w:b/>
          <w:color w:val="000000" w:themeColor="text1"/>
          <w:sz w:val="28"/>
          <w:szCs w:val="28"/>
          <w:shd w:val="clear" w:color="auto" w:fill="FAFAFA"/>
        </w:rPr>
        <w:t xml:space="preserve"> </w:t>
      </w:r>
      <w:r w:rsidR="00DF2E5B" w:rsidRPr="00307287">
        <w:rPr>
          <w:b/>
          <w:color w:val="000000" w:themeColor="text1"/>
          <w:sz w:val="28"/>
          <w:szCs w:val="28"/>
          <w:shd w:val="clear" w:color="auto" w:fill="FAFAFA"/>
        </w:rPr>
        <w:t>июл</w:t>
      </w:r>
      <w:r w:rsidR="0066356A" w:rsidRPr="00307287">
        <w:rPr>
          <w:b/>
          <w:color w:val="000000" w:themeColor="text1"/>
          <w:sz w:val="28"/>
          <w:szCs w:val="28"/>
          <w:shd w:val="clear" w:color="auto" w:fill="FAFAFA"/>
        </w:rPr>
        <w:t>я</w:t>
      </w:r>
      <w:r w:rsidRPr="00307287">
        <w:rPr>
          <w:b/>
          <w:color w:val="000000" w:themeColor="text1"/>
          <w:sz w:val="28"/>
          <w:szCs w:val="28"/>
          <w:shd w:val="clear" w:color="auto" w:fill="FAFAFA"/>
        </w:rPr>
        <w:t>: ночь:</w:t>
      </w:r>
      <w:r w:rsidRPr="00490BC9">
        <w:rPr>
          <w:b/>
          <w:color w:val="000000" w:themeColor="text1"/>
          <w:sz w:val="28"/>
          <w:szCs w:val="28"/>
          <w:shd w:val="clear" w:color="auto" w:fill="FAFAFA"/>
        </w:rPr>
        <w:t xml:space="preserve"> </w:t>
      </w:r>
      <w:r w:rsidR="00490BC9">
        <w:rPr>
          <w:sz w:val="28"/>
        </w:rPr>
        <w:t>о</w:t>
      </w:r>
      <w:r w:rsidR="00490BC9" w:rsidRPr="00490BC9">
        <w:rPr>
          <w:sz w:val="28"/>
        </w:rPr>
        <w:t>блачно с прояснениями, в большинстве районов дождь, местами сильный дождь, в отдельных районах очень сильный дождь, продолжительный сильный дождь, местами гроза, ветер северо-восточный 3-8 м/с, местами в центральных и восточных районах порывы 9-14 м/</w:t>
      </w:r>
      <w:proofErr w:type="gramStart"/>
      <w:r w:rsidR="00490BC9" w:rsidRPr="00490BC9">
        <w:rPr>
          <w:sz w:val="28"/>
        </w:rPr>
        <w:t>с</w:t>
      </w:r>
      <w:proofErr w:type="gramEnd"/>
      <w:r w:rsidR="00490BC9" w:rsidRPr="00490BC9">
        <w:rPr>
          <w:sz w:val="28"/>
        </w:rPr>
        <w:t>, температура +15+20°;</w:t>
      </w:r>
      <w:r w:rsidR="00490BC9">
        <w:rPr>
          <w:b/>
          <w:color w:val="000000" w:themeColor="text1"/>
          <w:sz w:val="28"/>
          <w:szCs w:val="28"/>
          <w:shd w:val="clear" w:color="auto" w:fill="FAFAFA"/>
        </w:rPr>
        <w:t xml:space="preserve"> </w:t>
      </w:r>
      <w:r w:rsidRPr="00307287">
        <w:rPr>
          <w:b/>
          <w:color w:val="000000" w:themeColor="text1"/>
          <w:sz w:val="28"/>
          <w:szCs w:val="28"/>
          <w:shd w:val="clear" w:color="auto" w:fill="FAFAFA"/>
        </w:rPr>
        <w:t>день:</w:t>
      </w:r>
      <w:r w:rsidR="00490BC9">
        <w:rPr>
          <w:sz w:val="28"/>
          <w:szCs w:val="28"/>
        </w:rPr>
        <w:t xml:space="preserve"> </w:t>
      </w:r>
      <w:r w:rsidR="00490BC9" w:rsidRPr="00490BC9">
        <w:rPr>
          <w:sz w:val="28"/>
          <w:szCs w:val="28"/>
        </w:rPr>
        <w:t>облачно с прояснениями, в большинстве районов дождь, местами сильный дождь, в отдельных районах очень сильный дождь, продолжительный сильный дождь, местами гроза, ветер северо-восточный 5-10 м/с, местами при грозе порывы 13-18 м/</w:t>
      </w:r>
      <w:proofErr w:type="gramStart"/>
      <w:r w:rsidR="00490BC9" w:rsidRPr="00490BC9">
        <w:rPr>
          <w:sz w:val="28"/>
          <w:szCs w:val="28"/>
        </w:rPr>
        <w:t>с</w:t>
      </w:r>
      <w:proofErr w:type="gramEnd"/>
      <w:r w:rsidR="00490BC9" w:rsidRPr="00490BC9">
        <w:rPr>
          <w:sz w:val="28"/>
          <w:szCs w:val="28"/>
        </w:rPr>
        <w:t xml:space="preserve">, </w:t>
      </w:r>
      <w:proofErr w:type="gramStart"/>
      <w:r w:rsidR="00490BC9" w:rsidRPr="00490BC9">
        <w:rPr>
          <w:sz w:val="28"/>
          <w:szCs w:val="28"/>
        </w:rPr>
        <w:t>температура</w:t>
      </w:r>
      <w:proofErr w:type="gramEnd"/>
      <w:r w:rsidR="00490BC9" w:rsidRPr="00490BC9">
        <w:rPr>
          <w:sz w:val="28"/>
          <w:szCs w:val="28"/>
        </w:rPr>
        <w:t xml:space="preserve"> +25+30°, местами в восточных районах +32+35°.</w:t>
      </w:r>
    </w:p>
    <w:p w:rsidR="001148A6" w:rsidRPr="00307287" w:rsidRDefault="00307287" w:rsidP="00800154">
      <w:pPr>
        <w:pStyle w:val="af7"/>
        <w:tabs>
          <w:tab w:val="left" w:pos="142"/>
        </w:tabs>
        <w:ind w:firstLine="567"/>
        <w:contextualSpacing/>
        <w:jc w:val="both"/>
        <w:rPr>
          <w:sz w:val="28"/>
          <w:szCs w:val="28"/>
          <w:highlight w:val="yellow"/>
        </w:rPr>
      </w:pPr>
      <w:r w:rsidRPr="00307287">
        <w:rPr>
          <w:b/>
          <w:color w:val="000000" w:themeColor="text1"/>
          <w:sz w:val="28"/>
          <w:szCs w:val="28"/>
          <w:shd w:val="clear" w:color="auto" w:fill="FAFAFA"/>
        </w:rPr>
        <w:t>11</w:t>
      </w:r>
      <w:r w:rsidR="00F06F2A" w:rsidRPr="00307287">
        <w:rPr>
          <w:b/>
          <w:color w:val="000000" w:themeColor="text1"/>
          <w:sz w:val="28"/>
          <w:szCs w:val="28"/>
          <w:shd w:val="clear" w:color="auto" w:fill="FAFAFA"/>
        </w:rPr>
        <w:t xml:space="preserve"> </w:t>
      </w:r>
      <w:r w:rsidR="00FF0BC8" w:rsidRPr="00307287">
        <w:rPr>
          <w:b/>
          <w:color w:val="000000" w:themeColor="text1"/>
          <w:sz w:val="28"/>
          <w:szCs w:val="28"/>
          <w:shd w:val="clear" w:color="auto" w:fill="FAFAFA"/>
        </w:rPr>
        <w:t>июл</w:t>
      </w:r>
      <w:r w:rsidR="001148A6" w:rsidRPr="00307287">
        <w:rPr>
          <w:b/>
          <w:color w:val="000000" w:themeColor="text1"/>
          <w:sz w:val="28"/>
          <w:szCs w:val="28"/>
          <w:shd w:val="clear" w:color="auto" w:fill="FAFAFA"/>
        </w:rPr>
        <w:t>я</w:t>
      </w:r>
      <w:r w:rsidR="001148A6" w:rsidRPr="00307287">
        <w:rPr>
          <w:sz w:val="28"/>
          <w:szCs w:val="28"/>
        </w:rPr>
        <w:t xml:space="preserve">: </w:t>
      </w:r>
      <w:r w:rsidR="00490BC9">
        <w:rPr>
          <w:sz w:val="28"/>
        </w:rPr>
        <w:t>п</w:t>
      </w:r>
      <w:r w:rsidR="00490BC9" w:rsidRPr="00490BC9">
        <w:rPr>
          <w:sz w:val="28"/>
        </w:rPr>
        <w:t>еременная облачность, местами в восточных районах кратковременный дождь, возможна гроза, ветер северный ночью 3-8 м/с, местами в восточных районах порывы 9-14 м/с, днём 5-10 м/с, местами в восточных районах порывы 12-17 м/</w:t>
      </w:r>
      <w:proofErr w:type="gramStart"/>
      <w:r w:rsidR="00490BC9" w:rsidRPr="00490BC9">
        <w:rPr>
          <w:sz w:val="28"/>
        </w:rPr>
        <w:t>с</w:t>
      </w:r>
      <w:proofErr w:type="gramEnd"/>
      <w:r w:rsidR="00490BC9" w:rsidRPr="00490BC9">
        <w:rPr>
          <w:sz w:val="28"/>
        </w:rPr>
        <w:t xml:space="preserve">, </w:t>
      </w:r>
      <w:proofErr w:type="gramStart"/>
      <w:r w:rsidR="00490BC9" w:rsidRPr="00490BC9">
        <w:rPr>
          <w:sz w:val="28"/>
        </w:rPr>
        <w:t>температура</w:t>
      </w:r>
      <w:proofErr w:type="gramEnd"/>
      <w:r w:rsidR="00490BC9" w:rsidRPr="00490BC9">
        <w:rPr>
          <w:sz w:val="28"/>
        </w:rPr>
        <w:t xml:space="preserve"> ночью +15+20°, днём +30+35°.</w:t>
      </w:r>
    </w:p>
    <w:p w:rsidR="00A60BA8" w:rsidRPr="00307287" w:rsidRDefault="00072A5A" w:rsidP="00431B3C">
      <w:pPr>
        <w:pStyle w:val="af7"/>
        <w:tabs>
          <w:tab w:val="left" w:pos="142"/>
        </w:tabs>
        <w:ind w:firstLine="567"/>
        <w:contextualSpacing/>
        <w:jc w:val="both"/>
        <w:rPr>
          <w:sz w:val="28"/>
          <w:szCs w:val="28"/>
          <w:highlight w:val="yellow"/>
        </w:rPr>
      </w:pPr>
      <w:r w:rsidRPr="00307287">
        <w:rPr>
          <w:b/>
          <w:color w:val="000000" w:themeColor="text1"/>
          <w:sz w:val="28"/>
          <w:szCs w:val="28"/>
          <w:shd w:val="clear" w:color="auto" w:fill="FAFAFA"/>
        </w:rPr>
        <w:t>1</w:t>
      </w:r>
      <w:r w:rsidR="00307287" w:rsidRPr="00307287">
        <w:rPr>
          <w:b/>
          <w:color w:val="000000" w:themeColor="text1"/>
          <w:sz w:val="28"/>
          <w:szCs w:val="28"/>
          <w:shd w:val="clear" w:color="auto" w:fill="FAFAFA"/>
        </w:rPr>
        <w:t>2</w:t>
      </w:r>
      <w:r w:rsidR="0026673B" w:rsidRPr="00307287">
        <w:rPr>
          <w:b/>
          <w:color w:val="000000" w:themeColor="text1"/>
          <w:sz w:val="28"/>
          <w:szCs w:val="28"/>
          <w:shd w:val="clear" w:color="auto" w:fill="FAFAFA"/>
        </w:rPr>
        <w:t xml:space="preserve"> июля</w:t>
      </w:r>
      <w:r w:rsidR="0026673B" w:rsidRPr="00307287">
        <w:rPr>
          <w:sz w:val="28"/>
          <w:szCs w:val="28"/>
        </w:rPr>
        <w:t xml:space="preserve">: </w:t>
      </w:r>
      <w:r w:rsidR="00490BC9">
        <w:rPr>
          <w:sz w:val="28"/>
        </w:rPr>
        <w:t>о</w:t>
      </w:r>
      <w:r w:rsidR="00490BC9" w:rsidRPr="00490BC9">
        <w:rPr>
          <w:sz w:val="28"/>
        </w:rPr>
        <w:t>блачно с прояснениями, местами в западных и центральных районах кратковременный дождь, гроза, ветер северный с переходом на юго-западный ночью 3-8 м/с, днём 6-11 м/с, местами при грозе порывы 13-18 м/</w:t>
      </w:r>
      <w:proofErr w:type="gramStart"/>
      <w:r w:rsidR="00490BC9" w:rsidRPr="00490BC9">
        <w:rPr>
          <w:sz w:val="28"/>
        </w:rPr>
        <w:t>с</w:t>
      </w:r>
      <w:proofErr w:type="gramEnd"/>
      <w:r w:rsidR="00490BC9" w:rsidRPr="00490BC9">
        <w:rPr>
          <w:sz w:val="28"/>
        </w:rPr>
        <w:t xml:space="preserve">, </w:t>
      </w:r>
      <w:proofErr w:type="gramStart"/>
      <w:r w:rsidR="00490BC9" w:rsidRPr="00490BC9">
        <w:rPr>
          <w:sz w:val="28"/>
        </w:rPr>
        <w:t>температура</w:t>
      </w:r>
      <w:proofErr w:type="gramEnd"/>
      <w:r w:rsidR="00490BC9" w:rsidRPr="00490BC9">
        <w:rPr>
          <w:sz w:val="28"/>
        </w:rPr>
        <w:t xml:space="preserve"> ночью +16+21°, днём +27+32°, местами в восточных районах +33+36°.</w:t>
      </w:r>
    </w:p>
    <w:p w:rsidR="00906E1A" w:rsidRPr="005E7B44" w:rsidRDefault="0057690B" w:rsidP="00431B3C">
      <w:pPr>
        <w:pStyle w:val="af7"/>
        <w:tabs>
          <w:tab w:val="left" w:pos="142"/>
        </w:tabs>
        <w:ind w:firstLine="567"/>
        <w:contextualSpacing/>
        <w:jc w:val="both"/>
        <w:rPr>
          <w:b/>
          <w:color w:val="000000" w:themeColor="text1"/>
          <w:sz w:val="28"/>
          <w:szCs w:val="28"/>
          <w:shd w:val="clear" w:color="auto" w:fill="FAFAFA"/>
        </w:rPr>
      </w:pPr>
      <w:r w:rsidRPr="005E7B44">
        <w:rPr>
          <w:b/>
          <w:color w:val="000000" w:themeColor="text1"/>
          <w:sz w:val="28"/>
          <w:szCs w:val="28"/>
          <w:shd w:val="clear" w:color="auto" w:fill="FAFAFA"/>
        </w:rPr>
        <w:t>1.3. Об эпидемиологической ситуации по инфекциям, передающимися клещами:</w:t>
      </w:r>
    </w:p>
    <w:p w:rsidR="005E7B44" w:rsidRPr="005E7B44" w:rsidRDefault="005E7B44" w:rsidP="005E7B44">
      <w:pPr>
        <w:pStyle w:val="af7"/>
        <w:tabs>
          <w:tab w:val="left" w:pos="142"/>
        </w:tabs>
        <w:spacing w:after="0"/>
        <w:ind w:firstLine="567"/>
        <w:jc w:val="both"/>
        <w:rPr>
          <w:rFonts w:eastAsia="Tahoma"/>
          <w:color w:val="000000"/>
          <w:sz w:val="28"/>
          <w:szCs w:val="28"/>
        </w:rPr>
      </w:pPr>
      <w:r w:rsidRPr="005E7B44">
        <w:rPr>
          <w:rFonts w:eastAsia="Tahoma"/>
          <w:color w:val="000000"/>
          <w:sz w:val="28"/>
          <w:szCs w:val="28"/>
        </w:rPr>
        <w:t>По данным оперативного мониторинга по состоянию на 08.07.2026 с укусами клещей в медицинские организации обратились 2073 пострадавших, в том числе 783 ребенка.</w:t>
      </w:r>
    </w:p>
    <w:p w:rsidR="005E7B44" w:rsidRPr="005E7B44" w:rsidRDefault="005E7B44" w:rsidP="005E7B44">
      <w:pPr>
        <w:pStyle w:val="af7"/>
        <w:tabs>
          <w:tab w:val="left" w:pos="142"/>
        </w:tabs>
        <w:spacing w:after="0"/>
        <w:ind w:firstLine="567"/>
        <w:jc w:val="both"/>
        <w:rPr>
          <w:rFonts w:eastAsia="Tahoma"/>
          <w:color w:val="000000"/>
          <w:sz w:val="28"/>
          <w:szCs w:val="28"/>
        </w:rPr>
      </w:pPr>
      <w:r w:rsidRPr="005E7B44">
        <w:rPr>
          <w:rFonts w:eastAsia="Tahoma"/>
          <w:color w:val="000000"/>
          <w:sz w:val="28"/>
          <w:szCs w:val="28"/>
        </w:rPr>
        <w:t xml:space="preserve">Случаи присасывания клещей зарегистрированы во всех муниципальных образованиях региона. Наибольшее число случаев зарегистрировано в гг. Оренбурге (547), Новотроицке (239), Бузулуке (136), Орске (90), Оренбургском (178), </w:t>
      </w:r>
      <w:proofErr w:type="spellStart"/>
      <w:r w:rsidRPr="005E7B44">
        <w:rPr>
          <w:rFonts w:eastAsia="Tahoma"/>
          <w:color w:val="000000"/>
          <w:sz w:val="28"/>
          <w:szCs w:val="28"/>
        </w:rPr>
        <w:t>Сакмарском</w:t>
      </w:r>
      <w:proofErr w:type="spellEnd"/>
      <w:r w:rsidRPr="005E7B44">
        <w:rPr>
          <w:rFonts w:eastAsia="Tahoma"/>
          <w:color w:val="000000"/>
          <w:sz w:val="28"/>
          <w:szCs w:val="28"/>
        </w:rPr>
        <w:t xml:space="preserve"> (74) и </w:t>
      </w:r>
      <w:proofErr w:type="spellStart"/>
      <w:r w:rsidRPr="005E7B44">
        <w:rPr>
          <w:rFonts w:eastAsia="Tahoma"/>
          <w:color w:val="000000"/>
          <w:sz w:val="28"/>
          <w:szCs w:val="28"/>
        </w:rPr>
        <w:t>Саракташском</w:t>
      </w:r>
      <w:proofErr w:type="spellEnd"/>
      <w:r w:rsidRPr="005E7B44">
        <w:rPr>
          <w:rFonts w:eastAsia="Tahoma"/>
          <w:color w:val="000000"/>
          <w:sz w:val="28"/>
          <w:szCs w:val="28"/>
        </w:rPr>
        <w:t xml:space="preserve"> (60) районах.</w:t>
      </w:r>
    </w:p>
    <w:p w:rsidR="005E7B44" w:rsidRPr="005E7B44" w:rsidRDefault="005E7B44" w:rsidP="005E7B44">
      <w:pPr>
        <w:pStyle w:val="af7"/>
        <w:tabs>
          <w:tab w:val="left" w:pos="142"/>
        </w:tabs>
        <w:spacing w:after="0"/>
        <w:ind w:firstLine="567"/>
        <w:jc w:val="both"/>
        <w:rPr>
          <w:rFonts w:eastAsia="Tahoma"/>
          <w:color w:val="000000"/>
          <w:sz w:val="28"/>
          <w:szCs w:val="28"/>
        </w:rPr>
      </w:pPr>
      <w:r w:rsidRPr="005E7B44">
        <w:rPr>
          <w:rFonts w:eastAsia="Tahoma"/>
          <w:color w:val="000000"/>
          <w:sz w:val="28"/>
          <w:szCs w:val="28"/>
        </w:rPr>
        <w:t xml:space="preserve">Заболеваний клещевым вирусным энцефалитом и иксодовым клещевым </w:t>
      </w:r>
      <w:proofErr w:type="spellStart"/>
      <w:r w:rsidRPr="005E7B44">
        <w:rPr>
          <w:rFonts w:eastAsia="Tahoma"/>
          <w:color w:val="000000"/>
          <w:sz w:val="28"/>
          <w:szCs w:val="28"/>
        </w:rPr>
        <w:t>боррелиозом</w:t>
      </w:r>
      <w:proofErr w:type="spellEnd"/>
      <w:r w:rsidRPr="005E7B44">
        <w:rPr>
          <w:rFonts w:eastAsia="Tahoma"/>
          <w:color w:val="000000"/>
          <w:sz w:val="28"/>
          <w:szCs w:val="28"/>
        </w:rPr>
        <w:t xml:space="preserve"> не зарегистрировано.</w:t>
      </w:r>
    </w:p>
    <w:p w:rsidR="005E7B44" w:rsidRDefault="005E7B44" w:rsidP="005E7B44">
      <w:pPr>
        <w:pStyle w:val="af7"/>
        <w:tabs>
          <w:tab w:val="left" w:pos="142"/>
        </w:tabs>
        <w:spacing w:after="0"/>
        <w:ind w:firstLine="567"/>
        <w:jc w:val="both"/>
        <w:rPr>
          <w:rFonts w:eastAsia="Tahoma"/>
          <w:color w:val="000000"/>
          <w:sz w:val="28"/>
          <w:szCs w:val="28"/>
        </w:rPr>
      </w:pPr>
      <w:proofErr w:type="spellStart"/>
      <w:r w:rsidRPr="005E7B44">
        <w:rPr>
          <w:rFonts w:eastAsia="Tahoma"/>
          <w:color w:val="000000"/>
          <w:sz w:val="28"/>
          <w:szCs w:val="28"/>
        </w:rPr>
        <w:t>Акарицидные</w:t>
      </w:r>
      <w:proofErr w:type="spellEnd"/>
      <w:r w:rsidRPr="005E7B44">
        <w:rPr>
          <w:rFonts w:eastAsia="Tahoma"/>
          <w:color w:val="000000"/>
          <w:sz w:val="28"/>
          <w:szCs w:val="28"/>
        </w:rPr>
        <w:t xml:space="preserve"> обработки проведены на площади 1352,53 га, в том числе в ЛОУ – 400,6 га.</w:t>
      </w:r>
    </w:p>
    <w:p w:rsidR="00906E1A" w:rsidRPr="00307287" w:rsidRDefault="0057690B" w:rsidP="005E7B44">
      <w:pPr>
        <w:pStyle w:val="af7"/>
        <w:tabs>
          <w:tab w:val="left" w:pos="142"/>
        </w:tabs>
        <w:spacing w:after="0"/>
        <w:ind w:firstLine="567"/>
        <w:jc w:val="both"/>
        <w:rPr>
          <w:color w:val="000000" w:themeColor="text1"/>
          <w:sz w:val="28"/>
          <w:szCs w:val="28"/>
        </w:rPr>
      </w:pPr>
      <w:r w:rsidRPr="00307287">
        <w:rPr>
          <w:b/>
          <w:color w:val="000000" w:themeColor="text1"/>
          <w:sz w:val="28"/>
          <w:szCs w:val="28"/>
        </w:rPr>
        <w:t xml:space="preserve">1.4. Эпизоотическая обстановка: </w:t>
      </w:r>
      <w:r w:rsidRPr="00307287">
        <w:rPr>
          <w:color w:val="000000" w:themeColor="text1"/>
          <w:sz w:val="28"/>
          <w:szCs w:val="28"/>
        </w:rPr>
        <w:t>продолжается мониторинг поголовья домашних и диких свиней на</w:t>
      </w:r>
      <w:r w:rsidRPr="00307287">
        <w:rPr>
          <w:bCs/>
          <w:color w:val="000000" w:themeColor="text1"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 w:rsidRPr="00307287">
        <w:rPr>
          <w:color w:val="000000" w:themeColor="text1"/>
          <w:sz w:val="28"/>
          <w:szCs w:val="28"/>
        </w:rPr>
        <w:t xml:space="preserve">итуация находится под постоянным контролем </w:t>
      </w:r>
      <w:r w:rsidRPr="00307287">
        <w:rPr>
          <w:color w:val="000000" w:themeColor="text1"/>
          <w:sz w:val="28"/>
          <w:szCs w:val="28"/>
        </w:rPr>
        <w:lastRenderedPageBreak/>
        <w:t xml:space="preserve">ветеринарной службы Оренбургской области. Ограничительные мероприятия на территории Оренбургской области </w:t>
      </w:r>
      <w:r w:rsidRPr="00307287">
        <w:rPr>
          <w:rFonts w:eastAsia="SimSun"/>
          <w:bCs/>
          <w:color w:val="000000" w:themeColor="text1"/>
          <w:sz w:val="28"/>
          <w:szCs w:val="28"/>
        </w:rPr>
        <w:t>(Приложение 4).</w:t>
      </w:r>
    </w:p>
    <w:p w:rsidR="00906E1A" w:rsidRPr="00307287" w:rsidRDefault="0057690B" w:rsidP="00B61B4B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color w:val="000000" w:themeColor="text1"/>
          <w:sz w:val="28"/>
          <w:szCs w:val="28"/>
          <w:highlight w:val="yellow"/>
        </w:rPr>
      </w:pPr>
      <w:r w:rsidRPr="00307287">
        <w:rPr>
          <w:rFonts w:eastAsia="SimSun"/>
          <w:b/>
          <w:bCs/>
          <w:color w:val="000000" w:themeColor="text1"/>
          <w:sz w:val="28"/>
          <w:szCs w:val="28"/>
        </w:rPr>
        <w:t>1.5. РХБ обстановка:</w:t>
      </w:r>
      <w:r w:rsidRPr="00307287">
        <w:rPr>
          <w:rFonts w:eastAsia="SimSun"/>
          <w:bCs/>
          <w:color w:val="000000" w:themeColor="text1"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307287">
        <w:rPr>
          <w:color w:val="000000" w:themeColor="text1"/>
          <w:sz w:val="28"/>
          <w:szCs w:val="28"/>
        </w:rPr>
        <w:t xml:space="preserve">Мощность экспозиционной дозы гамма-излучения </w:t>
      </w:r>
      <w:r w:rsidRPr="00307287">
        <w:rPr>
          <w:color w:val="000000" w:themeColor="text1"/>
          <w:sz w:val="28"/>
          <w:szCs w:val="28"/>
          <w:shd w:val="clear" w:color="auto" w:fill="FAFAFA"/>
        </w:rPr>
        <w:t xml:space="preserve">– </w:t>
      </w:r>
      <w:r w:rsidRPr="00490BC9">
        <w:rPr>
          <w:b/>
          <w:color w:val="000000" w:themeColor="text1"/>
          <w:sz w:val="28"/>
          <w:szCs w:val="28"/>
          <w:shd w:val="clear" w:color="auto" w:fill="FAFAFA"/>
        </w:rPr>
        <w:t>0,</w:t>
      </w:r>
      <w:r w:rsidR="00490BC9" w:rsidRPr="00490BC9">
        <w:rPr>
          <w:b/>
          <w:color w:val="000000" w:themeColor="text1"/>
          <w:sz w:val="28"/>
          <w:szCs w:val="28"/>
          <w:shd w:val="clear" w:color="auto" w:fill="FAFAFA"/>
        </w:rPr>
        <w:t>19</w:t>
      </w:r>
      <w:r w:rsidR="001148A6" w:rsidRPr="00307287">
        <w:rPr>
          <w:b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307287">
        <w:rPr>
          <w:rFonts w:eastAsia="SimSun"/>
          <w:color w:val="000000" w:themeColor="text1"/>
          <w:sz w:val="28"/>
          <w:szCs w:val="28"/>
          <w:shd w:val="clear" w:color="auto" w:fill="FAFAFA"/>
        </w:rPr>
        <w:t>мкЗв</w:t>
      </w:r>
      <w:proofErr w:type="spellEnd"/>
      <w:r w:rsidRPr="00307287">
        <w:rPr>
          <w:rFonts w:eastAsia="SimSun"/>
          <w:color w:val="000000" w:themeColor="text1"/>
          <w:sz w:val="28"/>
          <w:szCs w:val="28"/>
          <w:shd w:val="clear" w:color="auto" w:fill="FAFAFA"/>
        </w:rPr>
        <w:t>/час.</w:t>
      </w:r>
    </w:p>
    <w:p w:rsidR="001148A6" w:rsidRPr="00307287" w:rsidRDefault="0057690B" w:rsidP="00C60CCF">
      <w:pPr>
        <w:tabs>
          <w:tab w:val="left" w:pos="0"/>
        </w:tabs>
        <w:ind w:firstLine="567"/>
        <w:jc w:val="both"/>
        <w:rPr>
          <w:sz w:val="28"/>
          <w:szCs w:val="28"/>
          <w:highlight w:val="yellow"/>
        </w:rPr>
      </w:pPr>
      <w:r w:rsidRPr="00307287">
        <w:rPr>
          <w:b/>
          <w:color w:val="000000" w:themeColor="text1"/>
          <w:sz w:val="28"/>
          <w:szCs w:val="28"/>
          <w:shd w:val="clear" w:color="auto" w:fill="FAFAFA"/>
        </w:rPr>
        <w:t xml:space="preserve">1.6. </w:t>
      </w:r>
      <w:proofErr w:type="gramStart"/>
      <w:r w:rsidRPr="00307287">
        <w:rPr>
          <w:b/>
          <w:color w:val="000000" w:themeColor="text1"/>
          <w:sz w:val="28"/>
          <w:szCs w:val="28"/>
          <w:shd w:val="clear" w:color="auto" w:fill="FAFAFA"/>
        </w:rPr>
        <w:t>Гидрологическая обстановка:</w:t>
      </w:r>
      <w:r w:rsidRPr="00307287">
        <w:rPr>
          <w:sz w:val="28"/>
          <w:szCs w:val="28"/>
          <w:shd w:val="clear" w:color="auto" w:fill="FAFAFA"/>
        </w:rPr>
        <w:t xml:space="preserve"> </w:t>
      </w:r>
      <w:r w:rsidR="00490BC9">
        <w:rPr>
          <w:sz w:val="28"/>
        </w:rPr>
        <w:t>п</w:t>
      </w:r>
      <w:r w:rsidR="00490BC9" w:rsidRPr="00490BC9">
        <w:rPr>
          <w:sz w:val="28"/>
        </w:rPr>
        <w:t>реимущественно на реках Оренбургской области без существенный изменений, лишь местами наблюдается понижение уровней воды на 12-15 см за сутки.</w:t>
      </w:r>
      <w:proofErr w:type="gramEnd"/>
      <w:r w:rsidR="00490BC9" w:rsidRPr="00490BC9">
        <w:rPr>
          <w:sz w:val="28"/>
        </w:rPr>
        <w:t xml:space="preserve"> В верхнем бьефе </w:t>
      </w:r>
      <w:proofErr w:type="spellStart"/>
      <w:r w:rsidR="00490BC9" w:rsidRPr="00490BC9">
        <w:rPr>
          <w:sz w:val="28"/>
        </w:rPr>
        <w:t>Ириклинской</w:t>
      </w:r>
      <w:proofErr w:type="spellEnd"/>
      <w:r w:rsidR="00490BC9" w:rsidRPr="00490BC9">
        <w:rPr>
          <w:sz w:val="28"/>
        </w:rPr>
        <w:t xml:space="preserve"> ГРЭС уровень воды ниже НПУ на 0,79 м БС.</w:t>
      </w:r>
    </w:p>
    <w:p w:rsidR="008827B5" w:rsidRPr="00307287" w:rsidRDefault="0057690B" w:rsidP="008827B5">
      <w:pPr>
        <w:tabs>
          <w:tab w:val="left" w:pos="0"/>
        </w:tabs>
        <w:ind w:firstLine="567"/>
        <w:jc w:val="both"/>
        <w:rPr>
          <w:b/>
          <w:bCs/>
          <w:sz w:val="28"/>
          <w:szCs w:val="28"/>
          <w:highlight w:val="yellow"/>
        </w:rPr>
      </w:pPr>
      <w:r w:rsidRPr="00307287">
        <w:rPr>
          <w:b/>
          <w:bCs/>
          <w:sz w:val="28"/>
          <w:szCs w:val="28"/>
          <w:shd w:val="clear" w:color="auto" w:fill="FAFAFA"/>
        </w:rPr>
        <w:t>1.7. Информац</w:t>
      </w:r>
      <w:r w:rsidRPr="00307287">
        <w:rPr>
          <w:b/>
          <w:bCs/>
          <w:sz w:val="28"/>
          <w:szCs w:val="28"/>
        </w:rPr>
        <w:t xml:space="preserve">ия о неблагоприятных метеорологических условиях (НМУ) </w:t>
      </w:r>
      <w:r w:rsidRPr="00307287">
        <w:rPr>
          <w:rFonts w:eastAsia="SimSun"/>
          <w:b/>
          <w:bCs/>
          <w:sz w:val="28"/>
          <w:szCs w:val="28"/>
        </w:rPr>
        <w:t>для западной, центральной и восточной зон Оренбургской области</w:t>
      </w:r>
      <w:r w:rsidR="003E5351" w:rsidRPr="00307287">
        <w:rPr>
          <w:rFonts w:eastAsia="SimSun"/>
          <w:b/>
          <w:bCs/>
          <w:sz w:val="28"/>
          <w:szCs w:val="28"/>
        </w:rPr>
        <w:t>:</w:t>
      </w:r>
      <w:r w:rsidR="003E5351" w:rsidRPr="00307287">
        <w:rPr>
          <w:rFonts w:eastAsia="SimSun"/>
          <w:bCs/>
          <w:sz w:val="28"/>
          <w:szCs w:val="28"/>
        </w:rPr>
        <w:t xml:space="preserve"> </w:t>
      </w:r>
      <w:r w:rsidR="00A77390" w:rsidRPr="005E7B44">
        <w:rPr>
          <w:rFonts w:eastAsia="SimSun"/>
          <w:bCs/>
          <w:sz w:val="28"/>
          <w:szCs w:val="28"/>
        </w:rPr>
        <w:t>нет.</w:t>
      </w:r>
    </w:p>
    <w:p w:rsidR="00906E1A" w:rsidRPr="00307287" w:rsidRDefault="0057690B" w:rsidP="00C10E58">
      <w:pPr>
        <w:ind w:firstLine="567"/>
        <w:jc w:val="both"/>
        <w:rPr>
          <w:rFonts w:eastAsia="SimSun"/>
          <w:b/>
          <w:bCs/>
          <w:color w:val="000000" w:themeColor="text1"/>
          <w:sz w:val="28"/>
          <w:szCs w:val="28"/>
        </w:rPr>
      </w:pPr>
      <w:r w:rsidRPr="00307287">
        <w:rPr>
          <w:rFonts w:eastAsia="SimSun"/>
          <w:b/>
          <w:bCs/>
          <w:color w:val="000000" w:themeColor="text1"/>
          <w:sz w:val="28"/>
          <w:szCs w:val="28"/>
        </w:rPr>
        <w:t>1.8. Лесопожарная обстановка:</w:t>
      </w:r>
    </w:p>
    <w:p w:rsidR="00C3503C" w:rsidRPr="00D67E3C" w:rsidRDefault="00AC22DC" w:rsidP="00C3503C">
      <w:pPr>
        <w:tabs>
          <w:tab w:val="left" w:pos="615"/>
          <w:tab w:val="left" w:pos="2220"/>
          <w:tab w:val="center" w:pos="4536"/>
          <w:tab w:val="center" w:pos="4677"/>
        </w:tabs>
        <w:ind w:firstLine="567"/>
        <w:jc w:val="both"/>
        <w:rPr>
          <w:b/>
          <w:color w:val="000000" w:themeColor="text1"/>
          <w:sz w:val="28"/>
          <w:szCs w:val="28"/>
          <w:shd w:val="clear" w:color="auto" w:fill="FAFAFA"/>
        </w:rPr>
      </w:pPr>
      <w:bookmarkStart w:id="0" w:name="_Hlk227891161"/>
      <w:bookmarkStart w:id="1" w:name="_Hlk225875695"/>
      <w:bookmarkStart w:id="2" w:name="_Hlk177755279"/>
      <w:bookmarkStart w:id="3" w:name="_Hlk230545882"/>
      <w:bookmarkEnd w:id="0"/>
      <w:bookmarkEnd w:id="1"/>
      <w:bookmarkEnd w:id="2"/>
      <w:r w:rsidRPr="00307287">
        <w:rPr>
          <w:b/>
          <w:color w:val="000000" w:themeColor="text1"/>
          <w:sz w:val="28"/>
          <w:szCs w:val="28"/>
          <w:shd w:val="clear" w:color="auto" w:fill="FAFAFA"/>
        </w:rPr>
        <w:t>0</w:t>
      </w:r>
      <w:r w:rsidR="00307287" w:rsidRPr="00307287">
        <w:rPr>
          <w:b/>
          <w:color w:val="000000" w:themeColor="text1"/>
          <w:sz w:val="28"/>
          <w:szCs w:val="28"/>
          <w:shd w:val="clear" w:color="auto" w:fill="FAFAFA"/>
        </w:rPr>
        <w:t>9</w:t>
      </w:r>
      <w:r w:rsidRPr="00307287">
        <w:rPr>
          <w:b/>
          <w:color w:val="000000" w:themeColor="text1"/>
          <w:sz w:val="28"/>
          <w:szCs w:val="28"/>
          <w:shd w:val="clear" w:color="auto" w:fill="FAFAFA"/>
        </w:rPr>
        <w:t>.07</w:t>
      </w:r>
      <w:r w:rsidR="00632D2B" w:rsidRPr="00307287">
        <w:rPr>
          <w:b/>
          <w:color w:val="000000" w:themeColor="text1"/>
          <w:sz w:val="28"/>
          <w:szCs w:val="28"/>
          <w:shd w:val="clear" w:color="auto" w:fill="FAFAFA"/>
        </w:rPr>
        <w:t xml:space="preserve">.2026 на территории Оренбургской области регистрируются </w:t>
      </w:r>
      <w:bookmarkStart w:id="4" w:name="_Hlk229165270"/>
      <w:bookmarkEnd w:id="4"/>
      <w:r w:rsidR="00C35B94" w:rsidRPr="00D67E3C">
        <w:rPr>
          <w:b/>
          <w:color w:val="000000" w:themeColor="text1"/>
          <w:sz w:val="28"/>
          <w:szCs w:val="28"/>
          <w:shd w:val="clear" w:color="auto" w:fill="FAFAFA"/>
        </w:rPr>
        <w:t>1</w:t>
      </w:r>
      <w:r w:rsidR="001148A6" w:rsidRPr="00D67E3C">
        <w:rPr>
          <w:b/>
          <w:color w:val="000000" w:themeColor="text1"/>
          <w:sz w:val="28"/>
          <w:szCs w:val="28"/>
          <w:shd w:val="clear" w:color="auto" w:fill="FAFAFA"/>
        </w:rPr>
        <w:t>-</w:t>
      </w:r>
      <w:r w:rsidR="00C35B94" w:rsidRPr="00D67E3C">
        <w:rPr>
          <w:b/>
          <w:color w:val="000000" w:themeColor="text1"/>
          <w:sz w:val="28"/>
          <w:szCs w:val="28"/>
          <w:shd w:val="clear" w:color="auto" w:fill="FAFAFA"/>
        </w:rPr>
        <w:t>4</w:t>
      </w:r>
      <w:r w:rsidR="00C3503C" w:rsidRPr="00D67E3C">
        <w:rPr>
          <w:b/>
          <w:color w:val="000000" w:themeColor="text1"/>
          <w:sz w:val="28"/>
          <w:szCs w:val="28"/>
          <w:shd w:val="clear" w:color="auto" w:fill="FAFAFA"/>
        </w:rPr>
        <w:t xml:space="preserve"> классы пожарной опасности.</w:t>
      </w:r>
    </w:p>
    <w:p w:rsidR="00C35B94" w:rsidRPr="00D67E3C" w:rsidRDefault="00C35B94" w:rsidP="00C35B94">
      <w:pPr>
        <w:tabs>
          <w:tab w:val="left" w:pos="851"/>
        </w:tabs>
        <w:ind w:firstLine="567"/>
        <w:jc w:val="both"/>
        <w:rPr>
          <w:i/>
          <w:sz w:val="28"/>
          <w:szCs w:val="28"/>
          <w:shd w:val="clear" w:color="auto" w:fill="FAFAFA"/>
        </w:rPr>
      </w:pPr>
      <w:r w:rsidRPr="00D67E3C">
        <w:rPr>
          <w:b/>
          <w:sz w:val="28"/>
          <w:szCs w:val="28"/>
          <w:shd w:val="clear" w:color="auto" w:fill="FAFAFA"/>
        </w:rPr>
        <w:t xml:space="preserve">- 4 класс на территории 1 МО </w:t>
      </w:r>
      <w:r w:rsidRPr="00D67E3C">
        <w:rPr>
          <w:i/>
          <w:sz w:val="28"/>
          <w:szCs w:val="28"/>
          <w:shd w:val="clear" w:color="auto" w:fill="FAFAFA"/>
        </w:rPr>
        <w:t>(</w:t>
      </w:r>
      <w:r w:rsidRPr="00D67E3C">
        <w:rPr>
          <w:b/>
          <w:i/>
          <w:sz w:val="28"/>
          <w:szCs w:val="28"/>
          <w:shd w:val="clear" w:color="auto" w:fill="FAFAFA"/>
        </w:rPr>
        <w:t>г. Орск</w:t>
      </w:r>
      <w:r w:rsidRPr="00D67E3C">
        <w:rPr>
          <w:i/>
          <w:sz w:val="28"/>
          <w:szCs w:val="28"/>
          <w:shd w:val="clear" w:color="auto" w:fill="FAFAFA"/>
        </w:rPr>
        <w:t>).</w:t>
      </w:r>
    </w:p>
    <w:p w:rsidR="005E7B44" w:rsidRPr="005E7B44" w:rsidRDefault="005E7B44" w:rsidP="005E7B44">
      <w:pPr>
        <w:pStyle w:val="aff"/>
        <w:widowControl w:val="0"/>
        <w:numPr>
          <w:ilvl w:val="0"/>
          <w:numId w:val="42"/>
        </w:numPr>
        <w:spacing w:before="7"/>
        <w:ind w:left="0" w:right="101" w:firstLine="567"/>
        <w:jc w:val="both"/>
        <w:rPr>
          <w:i/>
          <w:sz w:val="28"/>
          <w:szCs w:val="27"/>
        </w:rPr>
      </w:pPr>
      <w:bookmarkStart w:id="5" w:name="_Hlk203180746"/>
      <w:bookmarkStart w:id="6" w:name="_GoBack"/>
      <w:bookmarkEnd w:id="3"/>
      <w:bookmarkEnd w:id="5"/>
      <w:bookmarkEnd w:id="6"/>
      <w:r w:rsidRPr="005E7B44">
        <w:rPr>
          <w:b/>
          <w:sz w:val="28"/>
          <w:szCs w:val="27"/>
        </w:rPr>
        <w:t xml:space="preserve">За сутки лесные пожары не зарегистрированы </w:t>
      </w:r>
      <w:r w:rsidRPr="005E7B44">
        <w:rPr>
          <w:bCs/>
          <w:i/>
          <w:iCs/>
          <w:sz w:val="28"/>
          <w:szCs w:val="27"/>
        </w:rPr>
        <w:t>(</w:t>
      </w:r>
      <w:bookmarkStart w:id="7" w:name="_Hlk231220444"/>
      <w:r w:rsidRPr="005E7B44">
        <w:rPr>
          <w:bCs/>
          <w:i/>
          <w:iCs/>
          <w:sz w:val="28"/>
          <w:szCs w:val="27"/>
        </w:rPr>
        <w:t>АППГ – 0).</w:t>
      </w:r>
      <w:bookmarkEnd w:id="7"/>
    </w:p>
    <w:p w:rsidR="005E7B44" w:rsidRPr="005E7B44" w:rsidRDefault="005E7B44" w:rsidP="005E7B44">
      <w:pPr>
        <w:widowControl w:val="0"/>
        <w:numPr>
          <w:ilvl w:val="0"/>
          <w:numId w:val="42"/>
        </w:numPr>
        <w:ind w:left="0" w:firstLine="567"/>
        <w:contextualSpacing/>
        <w:jc w:val="both"/>
        <w:rPr>
          <w:sz w:val="28"/>
          <w:szCs w:val="27"/>
          <w:u w:val="single"/>
        </w:rPr>
      </w:pPr>
      <w:bookmarkStart w:id="8" w:name="_Hlk230545842"/>
      <w:bookmarkStart w:id="9" w:name="_Hlk202661491"/>
      <w:bookmarkStart w:id="10" w:name="_Hlk203008816"/>
      <w:bookmarkStart w:id="11" w:name="_Hlk201970853"/>
      <w:bookmarkStart w:id="12" w:name="_Hlk201625170"/>
      <w:bookmarkStart w:id="13" w:name="_Hlk202316993"/>
      <w:bookmarkEnd w:id="8"/>
      <w:r w:rsidRPr="005E7B44">
        <w:rPr>
          <w:i/>
          <w:sz w:val="28"/>
          <w:szCs w:val="27"/>
        </w:rPr>
        <w:t>На территории Оренбургской области с начала года зарегистрирован</w:t>
      </w:r>
      <w:bookmarkEnd w:id="9"/>
      <w:bookmarkEnd w:id="10"/>
      <w:bookmarkEnd w:id="11"/>
      <w:bookmarkEnd w:id="12"/>
      <w:bookmarkEnd w:id="13"/>
      <w:r w:rsidRPr="005E7B44">
        <w:rPr>
          <w:i/>
          <w:sz w:val="28"/>
          <w:szCs w:val="27"/>
        </w:rPr>
        <w:t>о 27 лесных пожаров на площади 237,28 га (</w:t>
      </w:r>
      <w:bookmarkStart w:id="14" w:name="_Hlk225472904"/>
      <w:r w:rsidRPr="005E7B44">
        <w:rPr>
          <w:i/>
          <w:sz w:val="28"/>
          <w:szCs w:val="27"/>
        </w:rPr>
        <w:t xml:space="preserve">АППГ – </w:t>
      </w:r>
      <w:bookmarkStart w:id="15" w:name="_Hlk227112404"/>
      <w:r w:rsidRPr="005E7B44">
        <w:rPr>
          <w:i/>
          <w:sz w:val="28"/>
          <w:szCs w:val="27"/>
        </w:rPr>
        <w:t>39 лесных пожаров на площади 1035,0978 га</w:t>
      </w:r>
      <w:bookmarkEnd w:id="14"/>
      <w:bookmarkEnd w:id="15"/>
      <w:r w:rsidRPr="005E7B44">
        <w:rPr>
          <w:i/>
          <w:sz w:val="28"/>
          <w:szCs w:val="27"/>
        </w:rPr>
        <w:t>).</w:t>
      </w:r>
    </w:p>
    <w:p w:rsidR="005E7B44" w:rsidRPr="005E7B44" w:rsidRDefault="005E7B44" w:rsidP="005E7B44">
      <w:pPr>
        <w:pStyle w:val="aff"/>
        <w:widowControl w:val="0"/>
        <w:numPr>
          <w:ilvl w:val="0"/>
          <w:numId w:val="42"/>
        </w:numPr>
        <w:ind w:left="0" w:right="-1" w:firstLine="567"/>
        <w:jc w:val="both"/>
        <w:rPr>
          <w:rFonts w:eastAsia="Arial Unicode MS"/>
          <w:bCs/>
          <w:i/>
          <w:iCs/>
          <w:sz w:val="28"/>
          <w:szCs w:val="27"/>
        </w:rPr>
      </w:pPr>
      <w:r w:rsidRPr="005E7B44">
        <w:rPr>
          <w:rFonts w:eastAsia="Arial Unicode MS"/>
          <w:b/>
          <w:sz w:val="28"/>
          <w:szCs w:val="27"/>
        </w:rPr>
        <w:t xml:space="preserve">За сутки на территории области зарегистрирован 1 ландшафтный пожар на площади 10 га </w:t>
      </w:r>
      <w:r w:rsidRPr="005E7B44">
        <w:rPr>
          <w:rFonts w:eastAsia="Arial Unicode MS"/>
          <w:bCs/>
          <w:sz w:val="28"/>
          <w:szCs w:val="27"/>
        </w:rPr>
        <w:t>(</w:t>
      </w:r>
      <w:r w:rsidRPr="005E7B44">
        <w:rPr>
          <w:rFonts w:eastAsia="Arial Unicode MS"/>
          <w:i/>
          <w:sz w:val="28"/>
          <w:szCs w:val="27"/>
        </w:rPr>
        <w:t>АППГ</w:t>
      </w:r>
      <w:r w:rsidRPr="005E7B44">
        <w:rPr>
          <w:rFonts w:eastAsia="Arial Unicode MS"/>
          <w:bCs/>
          <w:i/>
          <w:sz w:val="28"/>
          <w:szCs w:val="27"/>
        </w:rPr>
        <w:t xml:space="preserve"> – 2 ландшафтных пожара на площади 20,015 га.).</w:t>
      </w:r>
      <w:r w:rsidRPr="005E7B44">
        <w:rPr>
          <w:rFonts w:eastAsia="Arial Unicode MS"/>
          <w:i/>
          <w:sz w:val="28"/>
          <w:szCs w:val="27"/>
        </w:rPr>
        <w:t xml:space="preserve"> </w:t>
      </w:r>
    </w:p>
    <w:p w:rsidR="005E7B44" w:rsidRPr="005E7B44" w:rsidRDefault="005E7B44" w:rsidP="005E7B44">
      <w:pPr>
        <w:pStyle w:val="aff"/>
        <w:widowControl w:val="0"/>
        <w:numPr>
          <w:ilvl w:val="0"/>
          <w:numId w:val="42"/>
        </w:numPr>
        <w:ind w:left="0" w:right="101" w:firstLine="567"/>
        <w:jc w:val="both"/>
        <w:rPr>
          <w:rFonts w:eastAsia="Arial Unicode MS"/>
          <w:bCs/>
          <w:i/>
          <w:iCs/>
          <w:sz w:val="28"/>
          <w:szCs w:val="27"/>
        </w:rPr>
      </w:pPr>
      <w:r w:rsidRPr="005E7B44">
        <w:rPr>
          <w:rFonts w:eastAsia="Arial Unicode MS"/>
          <w:bCs/>
          <w:i/>
          <w:iCs/>
          <w:sz w:val="28"/>
          <w:szCs w:val="27"/>
        </w:rPr>
        <w:t>Переволоцкий район, 4,8 км от ст. Сырт – 1 загорание на площади 10 га.</w:t>
      </w:r>
    </w:p>
    <w:p w:rsidR="005E7B44" w:rsidRPr="005E7B44" w:rsidRDefault="005E7B44" w:rsidP="005E7B44">
      <w:pPr>
        <w:pStyle w:val="aff"/>
        <w:widowControl w:val="0"/>
        <w:numPr>
          <w:ilvl w:val="0"/>
          <w:numId w:val="42"/>
        </w:numPr>
        <w:tabs>
          <w:tab w:val="left" w:pos="0"/>
          <w:tab w:val="left" w:pos="142"/>
          <w:tab w:val="left" w:pos="5515"/>
        </w:tabs>
        <w:ind w:left="0" w:right="101" w:firstLine="567"/>
        <w:jc w:val="both"/>
        <w:rPr>
          <w:rFonts w:eastAsia="Arial Unicode MS"/>
          <w:i/>
          <w:sz w:val="28"/>
          <w:szCs w:val="27"/>
        </w:rPr>
      </w:pPr>
      <w:r w:rsidRPr="005E7B44">
        <w:rPr>
          <w:rFonts w:eastAsia="Arial Unicode MS"/>
          <w:i/>
          <w:sz w:val="28"/>
          <w:szCs w:val="27"/>
        </w:rPr>
        <w:t xml:space="preserve">С начала года зарегистрировано 402 ландшафтных пожара на площади </w:t>
      </w:r>
      <w:bookmarkStart w:id="16" w:name="_Hlk225472739"/>
      <w:r w:rsidRPr="005E7B44">
        <w:rPr>
          <w:rFonts w:eastAsia="Arial Unicode MS"/>
          <w:i/>
          <w:sz w:val="28"/>
          <w:szCs w:val="27"/>
        </w:rPr>
        <w:t>2120,13491 га</w:t>
      </w:r>
      <w:bookmarkEnd w:id="16"/>
      <w:r w:rsidRPr="005E7B44">
        <w:rPr>
          <w:rFonts w:eastAsia="Arial Unicode MS"/>
          <w:i/>
          <w:sz w:val="28"/>
          <w:szCs w:val="27"/>
        </w:rPr>
        <w:t xml:space="preserve"> (АППГ – </w:t>
      </w:r>
      <w:bookmarkStart w:id="17" w:name="_Hlk195843823"/>
      <w:r w:rsidRPr="005E7B44">
        <w:rPr>
          <w:rFonts w:eastAsia="Arial Unicode MS"/>
          <w:i/>
          <w:sz w:val="28"/>
          <w:szCs w:val="27"/>
        </w:rPr>
        <w:t>962 ландшафтных пожара на площади 22 666,5748 га</w:t>
      </w:r>
      <w:bookmarkEnd w:id="17"/>
      <w:r w:rsidRPr="005E7B44">
        <w:rPr>
          <w:rFonts w:eastAsia="Arial Unicode MS"/>
          <w:i/>
          <w:sz w:val="28"/>
          <w:szCs w:val="27"/>
        </w:rPr>
        <w:t xml:space="preserve">). </w:t>
      </w:r>
    </w:p>
    <w:p w:rsidR="00906E1A" w:rsidRPr="00307287" w:rsidRDefault="0057690B" w:rsidP="009219DC">
      <w:pPr>
        <w:pStyle w:val="aff"/>
        <w:widowControl w:val="0"/>
        <w:numPr>
          <w:ilvl w:val="0"/>
          <w:numId w:val="42"/>
        </w:numPr>
        <w:tabs>
          <w:tab w:val="left" w:pos="0"/>
          <w:tab w:val="left" w:pos="142"/>
          <w:tab w:val="left" w:pos="5515"/>
        </w:tabs>
        <w:ind w:left="0" w:right="101" w:firstLine="567"/>
        <w:jc w:val="both"/>
        <w:rPr>
          <w:color w:val="000000" w:themeColor="text1"/>
          <w:sz w:val="28"/>
          <w:szCs w:val="28"/>
        </w:rPr>
      </w:pPr>
      <w:r w:rsidRPr="00307287">
        <w:rPr>
          <w:b/>
          <w:color w:val="000000" w:themeColor="text1"/>
          <w:sz w:val="28"/>
          <w:szCs w:val="28"/>
        </w:rPr>
        <w:t xml:space="preserve">1.9. </w:t>
      </w:r>
      <w:r w:rsidRPr="00307287">
        <w:rPr>
          <w:rFonts w:eastAsia="Calibri"/>
          <w:b/>
          <w:bCs/>
          <w:color w:val="000000" w:themeColor="text1"/>
          <w:sz w:val="28"/>
          <w:szCs w:val="28"/>
        </w:rPr>
        <w:t>Геомагнитная обстановка</w:t>
      </w:r>
      <w:r w:rsidRPr="00307287">
        <w:rPr>
          <w:rFonts w:eastAsia="SimSun"/>
          <w:b/>
          <w:bCs/>
          <w:color w:val="000000" w:themeColor="text1"/>
          <w:sz w:val="28"/>
          <w:szCs w:val="28"/>
        </w:rPr>
        <w:t xml:space="preserve">: </w:t>
      </w:r>
      <w:r w:rsidRPr="00307287">
        <w:rPr>
          <w:rFonts w:eastAsia="SimSun"/>
          <w:color w:val="000000" w:themeColor="text1"/>
          <w:sz w:val="28"/>
          <w:szCs w:val="28"/>
        </w:rPr>
        <w:t>по данным информационного портала «</w:t>
      </w:r>
      <w:proofErr w:type="spellStart"/>
      <w:r w:rsidRPr="00307287">
        <w:rPr>
          <w:rFonts w:eastAsia="SimSun"/>
          <w:color w:val="000000" w:themeColor="text1"/>
          <w:sz w:val="28"/>
          <w:szCs w:val="28"/>
        </w:rPr>
        <w:t>Gismeteo</w:t>
      </w:r>
      <w:proofErr w:type="spellEnd"/>
      <w:r w:rsidR="00E67E2C" w:rsidRPr="00307287">
        <w:rPr>
          <w:rFonts w:eastAsia="SimSun"/>
          <w:color w:val="000000" w:themeColor="text1"/>
          <w:sz w:val="28"/>
          <w:szCs w:val="28"/>
        </w:rPr>
        <w:t xml:space="preserve">» на территории области </w:t>
      </w:r>
      <w:r w:rsidR="0037181B" w:rsidRPr="00307287">
        <w:rPr>
          <w:rFonts w:eastAsia="SimSun"/>
          <w:color w:val="000000" w:themeColor="text1"/>
          <w:sz w:val="28"/>
          <w:szCs w:val="28"/>
        </w:rPr>
        <w:t>наблюдаю</w:t>
      </w:r>
      <w:r w:rsidR="00296D80" w:rsidRPr="00307287">
        <w:rPr>
          <w:rFonts w:eastAsia="SimSun"/>
          <w:color w:val="000000" w:themeColor="text1"/>
          <w:sz w:val="28"/>
          <w:szCs w:val="28"/>
        </w:rPr>
        <w:t xml:space="preserve">тся </w:t>
      </w:r>
      <w:r w:rsidR="0037181B" w:rsidRPr="00307287">
        <w:rPr>
          <w:rFonts w:eastAsia="SimSun"/>
          <w:color w:val="000000" w:themeColor="text1"/>
          <w:sz w:val="28"/>
          <w:szCs w:val="28"/>
        </w:rPr>
        <w:t>небольшие возмущения</w:t>
      </w:r>
      <w:r w:rsidRPr="00307287">
        <w:rPr>
          <w:rFonts w:eastAsia="SimSun"/>
          <w:color w:val="000000" w:themeColor="text1"/>
          <w:sz w:val="28"/>
          <w:szCs w:val="28"/>
        </w:rPr>
        <w:t>.</w:t>
      </w:r>
    </w:p>
    <w:p w:rsidR="005E7B44" w:rsidRPr="005E7B44" w:rsidRDefault="007B4952" w:rsidP="005E7B44">
      <w:pPr>
        <w:widowControl w:val="0"/>
        <w:ind w:firstLine="567"/>
        <w:jc w:val="both"/>
        <w:rPr>
          <w:b/>
          <w:bCs/>
          <w:sz w:val="28"/>
          <w:szCs w:val="27"/>
        </w:rPr>
      </w:pPr>
      <w:r w:rsidRPr="005E7B44">
        <w:rPr>
          <w:rFonts w:eastAsia="SimSun"/>
          <w:b/>
          <w:bCs/>
          <w:color w:val="000000" w:themeColor="text1"/>
          <w:szCs w:val="28"/>
        </w:rPr>
        <w:t xml:space="preserve">1.10 </w:t>
      </w:r>
      <w:r w:rsidR="005E7B44" w:rsidRPr="005E7B44">
        <w:rPr>
          <w:b/>
          <w:bCs/>
          <w:sz w:val="28"/>
          <w:szCs w:val="27"/>
        </w:rPr>
        <w:t>Чрезвычайных ситуаций и социально-значимых происшествий не произошло.</w:t>
      </w:r>
    </w:p>
    <w:p w:rsidR="005E7B44" w:rsidRPr="005E7B44" w:rsidRDefault="005E7B44" w:rsidP="005E7B44">
      <w:pPr>
        <w:widowControl w:val="0"/>
        <w:ind w:firstLine="567"/>
        <w:jc w:val="both"/>
        <w:rPr>
          <w:i/>
          <w:sz w:val="28"/>
          <w:highlight w:val="yellow"/>
        </w:rPr>
      </w:pPr>
    </w:p>
    <w:p w:rsidR="005E7B44" w:rsidRPr="005E7B44" w:rsidRDefault="005E7B44" w:rsidP="005E7B44">
      <w:pPr>
        <w:ind w:firstLine="567"/>
        <w:jc w:val="both"/>
        <w:rPr>
          <w:sz w:val="28"/>
        </w:rPr>
      </w:pPr>
      <w:r w:rsidRPr="005E7B44">
        <w:rPr>
          <w:b/>
          <w:bCs/>
          <w:sz w:val="28"/>
          <w:szCs w:val="27"/>
        </w:rPr>
        <w:t>По оперативным данным за сутки зарегистрированы:</w:t>
      </w:r>
    </w:p>
    <w:p w:rsidR="005E7B44" w:rsidRPr="005E7B44" w:rsidRDefault="005E7B44" w:rsidP="005E7B44">
      <w:pPr>
        <w:pStyle w:val="aff"/>
        <w:numPr>
          <w:ilvl w:val="0"/>
          <w:numId w:val="40"/>
        </w:numPr>
        <w:tabs>
          <w:tab w:val="left" w:pos="284"/>
        </w:tabs>
        <w:ind w:left="0" w:firstLine="567"/>
        <w:contextualSpacing/>
        <w:jc w:val="both"/>
        <w:rPr>
          <w:i/>
          <w:sz w:val="28"/>
        </w:rPr>
      </w:pPr>
      <w:r w:rsidRPr="005E7B44">
        <w:rPr>
          <w:b/>
          <w:bCs/>
          <w:sz w:val="28"/>
          <w:szCs w:val="27"/>
        </w:rPr>
        <w:t xml:space="preserve">- 7 пожаров </w:t>
      </w:r>
      <w:r w:rsidRPr="005E7B44">
        <w:rPr>
          <w:bCs/>
          <w:i/>
          <w:sz w:val="28"/>
          <w:szCs w:val="27"/>
        </w:rPr>
        <w:t>(АППГ – 7/0/0/0);</w:t>
      </w:r>
    </w:p>
    <w:p w:rsidR="005E7B44" w:rsidRPr="005E7B44" w:rsidRDefault="005E7B44" w:rsidP="005E7B44">
      <w:pPr>
        <w:ind w:firstLine="567"/>
        <w:jc w:val="both"/>
        <w:rPr>
          <w:bCs/>
          <w:i/>
          <w:sz w:val="28"/>
          <w:szCs w:val="27"/>
        </w:rPr>
      </w:pPr>
      <w:r w:rsidRPr="005E7B44">
        <w:rPr>
          <w:b/>
          <w:bCs/>
          <w:sz w:val="28"/>
          <w:szCs w:val="27"/>
        </w:rPr>
        <w:t xml:space="preserve">- на ДТП привлекались 1 раз, погибших нет, травмирован 1 человек </w:t>
      </w:r>
      <w:r w:rsidRPr="005E7B44">
        <w:rPr>
          <w:b/>
          <w:bCs/>
          <w:sz w:val="28"/>
          <w:szCs w:val="27"/>
        </w:rPr>
        <w:br/>
      </w:r>
      <w:r w:rsidRPr="005E7B44">
        <w:rPr>
          <w:bCs/>
          <w:i/>
          <w:sz w:val="28"/>
          <w:szCs w:val="27"/>
        </w:rPr>
        <w:t>(АППГ – 2/0/6);</w:t>
      </w:r>
    </w:p>
    <w:p w:rsidR="005E7B44" w:rsidRPr="005E7B44" w:rsidRDefault="005E7B44" w:rsidP="005E7B44">
      <w:pPr>
        <w:ind w:firstLine="567"/>
        <w:jc w:val="both"/>
        <w:rPr>
          <w:bCs/>
          <w:i/>
          <w:sz w:val="28"/>
          <w:szCs w:val="27"/>
          <w:highlight w:val="yellow"/>
        </w:rPr>
      </w:pPr>
      <w:r w:rsidRPr="005E7B44">
        <w:rPr>
          <w:b/>
          <w:bCs/>
          <w:sz w:val="28"/>
          <w:szCs w:val="27"/>
        </w:rPr>
        <w:t xml:space="preserve">- на водных объектах происшествий не зарегистрировано </w:t>
      </w:r>
      <w:r w:rsidRPr="005E7B44">
        <w:rPr>
          <w:bCs/>
          <w:i/>
          <w:sz w:val="28"/>
          <w:szCs w:val="27"/>
        </w:rPr>
        <w:t>(АППГ – 1/1/0).</w:t>
      </w:r>
    </w:p>
    <w:p w:rsidR="005E7B44" w:rsidRPr="000710B0" w:rsidRDefault="005E7B44" w:rsidP="005E7B44">
      <w:pPr>
        <w:ind w:firstLine="567"/>
        <w:jc w:val="both"/>
        <w:rPr>
          <w:b/>
          <w:bCs/>
          <w:sz w:val="27"/>
          <w:szCs w:val="27"/>
          <w:highlight w:val="yellow"/>
        </w:rPr>
      </w:pPr>
    </w:p>
    <w:p w:rsidR="004839DB" w:rsidRPr="00307287" w:rsidRDefault="004839DB" w:rsidP="005E7B44">
      <w:pPr>
        <w:pStyle w:val="Standard"/>
        <w:tabs>
          <w:tab w:val="right" w:pos="10773"/>
        </w:tabs>
        <w:ind w:firstLine="567"/>
        <w:jc w:val="both"/>
        <w:rPr>
          <w:b/>
          <w:bCs/>
          <w:szCs w:val="28"/>
          <w:highlight w:val="yellow"/>
        </w:rPr>
      </w:pPr>
    </w:p>
    <w:p w:rsidR="007F4C56" w:rsidRPr="00307287" w:rsidRDefault="007F4C56" w:rsidP="00EB4BA3">
      <w:pPr>
        <w:widowControl w:val="0"/>
        <w:ind w:firstLine="567"/>
        <w:jc w:val="center"/>
        <w:rPr>
          <w:color w:val="000000" w:themeColor="text1"/>
          <w:sz w:val="28"/>
          <w:szCs w:val="28"/>
        </w:rPr>
      </w:pPr>
      <w:r w:rsidRPr="00307287">
        <w:rPr>
          <w:rFonts w:eastAsia="SimSun"/>
          <w:b/>
          <w:bCs/>
          <w:color w:val="000000" w:themeColor="text1"/>
          <w:sz w:val="28"/>
          <w:szCs w:val="28"/>
        </w:rPr>
        <w:t>2. Прогноз возникновения происшествий (ЧС).</w:t>
      </w:r>
    </w:p>
    <w:p w:rsidR="00906E1A" w:rsidRPr="00307287" w:rsidRDefault="0057690B" w:rsidP="007F4C56">
      <w:pPr>
        <w:pStyle w:val="Standard"/>
        <w:tabs>
          <w:tab w:val="right" w:pos="10773"/>
        </w:tabs>
        <w:ind w:firstLine="567"/>
        <w:jc w:val="both"/>
        <w:rPr>
          <w:rFonts w:ascii="Times New Roman" w:hAnsi="Times New Roman" w:cs="Times New Roman"/>
          <w:b/>
          <w:i/>
          <w:color w:val="000000" w:themeColor="text1"/>
          <w:szCs w:val="28"/>
        </w:rPr>
      </w:pPr>
      <w:r w:rsidRPr="00307287">
        <w:rPr>
          <w:rFonts w:ascii="Times New Roman" w:hAnsi="Times New Roman" w:cs="Times New Roman"/>
          <w:b/>
          <w:i/>
          <w:color w:val="000000" w:themeColor="text1"/>
          <w:szCs w:val="28"/>
        </w:rPr>
        <w:t>Характеристика месяца:</w:t>
      </w:r>
    </w:p>
    <w:p w:rsidR="00DF2E5B" w:rsidRPr="00307287" w:rsidRDefault="00DF2E5B" w:rsidP="00137205">
      <w:pPr>
        <w:ind w:firstLine="567"/>
        <w:jc w:val="both"/>
        <w:rPr>
          <w:sz w:val="28"/>
          <w:szCs w:val="28"/>
        </w:rPr>
      </w:pPr>
      <w:r w:rsidRPr="00307287">
        <w:rPr>
          <w:sz w:val="28"/>
          <w:szCs w:val="28"/>
        </w:rPr>
        <w:t>По многолетней статистике чрезвычайных ситуаций, июль занимает второе место по количеству происходящих ЧС.</w:t>
      </w:r>
    </w:p>
    <w:p w:rsidR="0066356A" w:rsidRPr="00307287" w:rsidRDefault="00DF2E5B" w:rsidP="00137205">
      <w:pPr>
        <w:ind w:firstLine="567"/>
        <w:jc w:val="both"/>
        <w:rPr>
          <w:sz w:val="28"/>
          <w:szCs w:val="28"/>
        </w:rPr>
      </w:pPr>
      <w:r w:rsidRPr="00307287">
        <w:rPr>
          <w:sz w:val="28"/>
          <w:szCs w:val="28"/>
        </w:rPr>
        <w:t xml:space="preserve">В июле с 2016 по 2025 годы были зарегистрированы 8 ЧС различного характера: природного характера – 5 ЧС (засуха-3 ЧС, </w:t>
      </w:r>
      <w:proofErr w:type="gramStart"/>
      <w:r w:rsidRPr="00307287">
        <w:rPr>
          <w:sz w:val="28"/>
          <w:szCs w:val="28"/>
        </w:rPr>
        <w:t>сильный</w:t>
      </w:r>
      <w:proofErr w:type="gramEnd"/>
      <w:r w:rsidRPr="00307287">
        <w:rPr>
          <w:sz w:val="28"/>
          <w:szCs w:val="28"/>
        </w:rPr>
        <w:t xml:space="preserve"> ветер-1 ЧС, массовое распространение вредителей сельскохозяйственных растений-1 ЧС); техногенного характера – 3 ЧС (ДТП - 2 ЧС, подтопление жилых домов вследствие ливневого дождя – 1 ЧС). </w:t>
      </w:r>
    </w:p>
    <w:p w:rsidR="00906E1A" w:rsidRPr="00307287" w:rsidRDefault="0057690B" w:rsidP="00137205">
      <w:pPr>
        <w:ind w:firstLine="567"/>
        <w:jc w:val="both"/>
        <w:rPr>
          <w:color w:val="000000" w:themeColor="text1"/>
          <w:sz w:val="28"/>
          <w:szCs w:val="28"/>
        </w:rPr>
      </w:pPr>
      <w:r w:rsidRPr="00307287">
        <w:rPr>
          <w:b/>
          <w:color w:val="000000" w:themeColor="text1"/>
          <w:sz w:val="28"/>
          <w:szCs w:val="28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DF2E5B" w:rsidRPr="00307287" w:rsidRDefault="00DF2E5B" w:rsidP="00137205">
      <w:pPr>
        <w:ind w:firstLine="567"/>
        <w:jc w:val="both"/>
        <w:rPr>
          <w:b/>
          <w:sz w:val="28"/>
          <w:szCs w:val="28"/>
        </w:rPr>
      </w:pPr>
      <w:r w:rsidRPr="00307287">
        <w:rPr>
          <w:sz w:val="28"/>
          <w:szCs w:val="28"/>
        </w:rPr>
        <w:lastRenderedPageBreak/>
        <w:t xml:space="preserve">Согласно прогнозу на вегетационный период температурный режим предполагается </w:t>
      </w:r>
      <w:r w:rsidRPr="00307287">
        <w:rPr>
          <w:b/>
          <w:bCs/>
          <w:sz w:val="28"/>
          <w:szCs w:val="28"/>
        </w:rPr>
        <w:t>близким к норме (+21,5)°</w:t>
      </w:r>
      <w:proofErr w:type="gramStart"/>
      <w:r w:rsidRPr="00307287">
        <w:rPr>
          <w:b/>
          <w:bCs/>
          <w:sz w:val="28"/>
          <w:szCs w:val="28"/>
        </w:rPr>
        <w:t>С</w:t>
      </w:r>
      <w:proofErr w:type="gramEnd"/>
      <w:r w:rsidRPr="00307287">
        <w:rPr>
          <w:bCs/>
          <w:sz w:val="28"/>
          <w:szCs w:val="28"/>
        </w:rPr>
        <w:t>;</w:t>
      </w:r>
      <w:r w:rsidRPr="00307287">
        <w:rPr>
          <w:b/>
          <w:bCs/>
          <w:sz w:val="28"/>
          <w:szCs w:val="28"/>
        </w:rPr>
        <w:t xml:space="preserve"> </w:t>
      </w:r>
      <w:r w:rsidRPr="00307287">
        <w:rPr>
          <w:sz w:val="28"/>
          <w:szCs w:val="28"/>
        </w:rPr>
        <w:t>среднее многолетнее количество осадков (норма 40 см) предполагается выше</w:t>
      </w:r>
      <w:r w:rsidRPr="00307287">
        <w:rPr>
          <w:b/>
          <w:sz w:val="28"/>
          <w:szCs w:val="28"/>
        </w:rPr>
        <w:t xml:space="preserve"> </w:t>
      </w:r>
      <w:r w:rsidRPr="00307287">
        <w:rPr>
          <w:sz w:val="28"/>
          <w:szCs w:val="28"/>
        </w:rPr>
        <w:t xml:space="preserve">нормы. </w:t>
      </w:r>
      <w:r w:rsidRPr="00307287">
        <w:rPr>
          <w:color w:val="000000"/>
          <w:sz w:val="28"/>
          <w:szCs w:val="28"/>
        </w:rPr>
        <w:t>Ветер преобладает северного, северо-восточного северо-западного направлений</w:t>
      </w:r>
      <w:r w:rsidRPr="00307287">
        <w:rPr>
          <w:b/>
          <w:color w:val="000000"/>
          <w:sz w:val="28"/>
          <w:szCs w:val="28"/>
        </w:rPr>
        <w:t>.</w:t>
      </w:r>
      <w:r w:rsidRPr="00307287">
        <w:rPr>
          <w:b/>
          <w:sz w:val="28"/>
          <w:szCs w:val="28"/>
        </w:rPr>
        <w:t xml:space="preserve"> </w:t>
      </w:r>
    </w:p>
    <w:p w:rsidR="00D4355F" w:rsidRPr="00307287" w:rsidRDefault="0057690B" w:rsidP="00137205">
      <w:pPr>
        <w:ind w:firstLine="567"/>
        <w:jc w:val="both"/>
        <w:rPr>
          <w:b/>
          <w:bCs/>
          <w:i/>
          <w:iCs/>
          <w:color w:val="000000" w:themeColor="text1"/>
          <w:sz w:val="28"/>
          <w:szCs w:val="28"/>
          <w:highlight w:val="yellow"/>
          <w:shd w:val="clear" w:color="auto" w:fill="FAFAFA"/>
        </w:rPr>
      </w:pPr>
      <w:r w:rsidRPr="0070145E">
        <w:rPr>
          <w:b/>
          <w:bCs/>
          <w:i/>
          <w:iCs/>
          <w:color w:val="000000" w:themeColor="text1"/>
          <w:sz w:val="28"/>
          <w:szCs w:val="28"/>
          <w:shd w:val="clear" w:color="auto" w:fill="FAFAFA"/>
        </w:rPr>
        <w:t>Оп</w:t>
      </w:r>
      <w:r w:rsidR="00AC196E" w:rsidRPr="0070145E">
        <w:rPr>
          <w:b/>
          <w:bCs/>
          <w:i/>
          <w:iCs/>
          <w:color w:val="000000" w:themeColor="text1"/>
          <w:sz w:val="28"/>
          <w:szCs w:val="28"/>
          <w:shd w:val="clear" w:color="auto" w:fill="FAFAFA"/>
        </w:rPr>
        <w:t>асные метеорологические явления</w:t>
      </w:r>
      <w:r w:rsidR="0070145E" w:rsidRPr="0070145E">
        <w:rPr>
          <w:b/>
          <w:bCs/>
          <w:i/>
          <w:iCs/>
          <w:color w:val="000000" w:themeColor="text1"/>
          <w:sz w:val="28"/>
          <w:szCs w:val="28"/>
          <w:shd w:val="clear" w:color="auto" w:fill="FAFAFA"/>
        </w:rPr>
        <w:t xml:space="preserve">: </w:t>
      </w:r>
      <w:r w:rsidR="0070145E">
        <w:rPr>
          <w:b/>
          <w:bCs/>
          <w:i/>
          <w:iCs/>
          <w:color w:val="000000" w:themeColor="text1"/>
          <w:sz w:val="28"/>
          <w:szCs w:val="28"/>
          <w:shd w:val="clear" w:color="auto" w:fill="FAFAFA"/>
        </w:rPr>
        <w:t>д</w:t>
      </w:r>
      <w:r w:rsidR="0070145E" w:rsidRPr="0070145E">
        <w:rPr>
          <w:b/>
          <w:bCs/>
          <w:i/>
          <w:iCs/>
          <w:color w:val="000000" w:themeColor="text1"/>
          <w:sz w:val="28"/>
          <w:szCs w:val="28"/>
          <w:shd w:val="clear" w:color="auto" w:fill="FAFAFA"/>
        </w:rPr>
        <w:t>нем 09.07.2026г. с сохранением ночью и днём 10.07.2026г. местами по Оренбургской области ожидается очень сильный дождь, продолжительный сильный дождь.</w:t>
      </w:r>
    </w:p>
    <w:p w:rsidR="00A60BA8" w:rsidRPr="005E7B44" w:rsidRDefault="008827B5" w:rsidP="00A60BA8">
      <w:pPr>
        <w:ind w:firstLine="567"/>
        <w:jc w:val="both"/>
        <w:rPr>
          <w:color w:val="000000"/>
          <w:kern w:val="1"/>
          <w:sz w:val="28"/>
          <w:szCs w:val="28"/>
          <w:lang w:eastAsia="ar-SA"/>
        </w:rPr>
      </w:pPr>
      <w:r w:rsidRPr="005E7B44">
        <w:rPr>
          <w:b/>
          <w:bCs/>
          <w:i/>
          <w:iCs/>
          <w:color w:val="000000" w:themeColor="text1"/>
          <w:sz w:val="28"/>
          <w:szCs w:val="28"/>
          <w:shd w:val="clear" w:color="auto" w:fill="FAFAFA"/>
        </w:rPr>
        <w:t>Неблагоприятные метеорологические явления:</w:t>
      </w:r>
      <w:r w:rsidR="002E2F83" w:rsidRPr="005E7B44">
        <w:rPr>
          <w:color w:val="000000"/>
          <w:kern w:val="1"/>
          <w:sz w:val="28"/>
          <w:szCs w:val="28"/>
          <w:lang w:eastAsia="ar-SA"/>
        </w:rPr>
        <w:t xml:space="preserve"> </w:t>
      </w:r>
    </w:p>
    <w:p w:rsidR="00A60BA8" w:rsidRPr="005E7B44" w:rsidRDefault="00A60BA8" w:rsidP="00A60BA8">
      <w:pPr>
        <w:ind w:firstLine="567"/>
        <w:jc w:val="both"/>
        <w:rPr>
          <w:b/>
          <w:i/>
          <w:color w:val="000000"/>
          <w:kern w:val="1"/>
          <w:sz w:val="28"/>
          <w:szCs w:val="28"/>
          <w:lang w:eastAsia="ar-SA"/>
        </w:rPr>
      </w:pPr>
      <w:r w:rsidRPr="005E7B44">
        <w:rPr>
          <w:b/>
          <w:i/>
          <w:color w:val="000000"/>
          <w:kern w:val="1"/>
          <w:sz w:val="28"/>
          <w:szCs w:val="28"/>
          <w:lang w:eastAsia="ar-SA"/>
        </w:rPr>
        <w:t>1) В период с 07 по 13 июля 2026 года местами в южных и восточных районах Оренбургской области  ожидается  высокая пожарная опасность - 4 класс.</w:t>
      </w:r>
    </w:p>
    <w:p w:rsidR="00344C49" w:rsidRPr="00490BC9" w:rsidRDefault="00A60BA8" w:rsidP="00490BC9">
      <w:pPr>
        <w:ind w:firstLine="567"/>
        <w:jc w:val="both"/>
        <w:rPr>
          <w:b/>
          <w:i/>
          <w:color w:val="000000"/>
          <w:kern w:val="1"/>
          <w:sz w:val="28"/>
          <w:szCs w:val="28"/>
          <w:lang w:eastAsia="ar-SA"/>
        </w:rPr>
      </w:pPr>
      <w:r w:rsidRPr="00490BC9">
        <w:rPr>
          <w:b/>
          <w:i/>
          <w:color w:val="000000"/>
          <w:kern w:val="1"/>
          <w:sz w:val="28"/>
          <w:szCs w:val="28"/>
          <w:lang w:eastAsia="ar-SA"/>
        </w:rPr>
        <w:t>2)</w:t>
      </w:r>
      <w:r w:rsidRPr="00490BC9">
        <w:rPr>
          <w:color w:val="000000"/>
          <w:kern w:val="1"/>
          <w:sz w:val="28"/>
          <w:szCs w:val="28"/>
          <w:lang w:eastAsia="ar-SA"/>
        </w:rPr>
        <w:t xml:space="preserve"> </w:t>
      </w:r>
      <w:r w:rsidR="00490BC9" w:rsidRPr="00490BC9">
        <w:rPr>
          <w:b/>
          <w:i/>
          <w:color w:val="000000"/>
          <w:kern w:val="1"/>
          <w:sz w:val="28"/>
          <w:szCs w:val="28"/>
          <w:lang w:eastAsia="ar-SA"/>
        </w:rPr>
        <w:t xml:space="preserve">В ближайшие сутки 10.07.2026г. местами по области </w:t>
      </w:r>
      <w:r w:rsidR="00490BC9">
        <w:rPr>
          <w:b/>
          <w:i/>
          <w:color w:val="000000"/>
          <w:kern w:val="1"/>
          <w:sz w:val="28"/>
          <w:szCs w:val="28"/>
          <w:lang w:eastAsia="ar-SA"/>
        </w:rPr>
        <w:t>ожидается гроза, сильный дождь.</w:t>
      </w:r>
      <w:r w:rsidR="00490BC9" w:rsidRPr="00490BC9">
        <w:rPr>
          <w:b/>
          <w:i/>
          <w:color w:val="000000"/>
          <w:kern w:val="1"/>
          <w:sz w:val="28"/>
          <w:szCs w:val="28"/>
          <w:lang w:eastAsia="ar-SA"/>
        </w:rPr>
        <w:tab/>
        <w:t>Днём 10.07.2026г. местами в южных и восточных районах ожидается жара +30,+35°.</w:t>
      </w:r>
    </w:p>
    <w:p w:rsidR="001A28AF" w:rsidRPr="005E7B44" w:rsidRDefault="005E7B44" w:rsidP="000077FD">
      <w:pPr>
        <w:ind w:firstLine="567"/>
        <w:jc w:val="both"/>
        <w:rPr>
          <w:b/>
          <w:color w:val="000000" w:themeColor="text1"/>
          <w:sz w:val="28"/>
          <w:szCs w:val="28"/>
          <w:shd w:val="clear" w:color="auto" w:fill="FAFAFA"/>
        </w:rPr>
      </w:pPr>
      <w:r w:rsidRPr="005E7B44">
        <w:rPr>
          <w:b/>
          <w:color w:val="000000" w:themeColor="text1"/>
          <w:sz w:val="28"/>
          <w:szCs w:val="28"/>
          <w:shd w:val="clear" w:color="auto" w:fill="FAFAFA"/>
        </w:rPr>
        <w:t>10</w:t>
      </w:r>
      <w:r w:rsidR="00632D2B" w:rsidRPr="005E7B44">
        <w:rPr>
          <w:b/>
          <w:color w:val="000000" w:themeColor="text1"/>
          <w:sz w:val="28"/>
          <w:szCs w:val="28"/>
          <w:shd w:val="clear" w:color="auto" w:fill="FAFAFA"/>
        </w:rPr>
        <w:t>.0</w:t>
      </w:r>
      <w:r w:rsidR="000C2CE9" w:rsidRPr="005E7B44">
        <w:rPr>
          <w:b/>
          <w:color w:val="000000" w:themeColor="text1"/>
          <w:sz w:val="28"/>
          <w:szCs w:val="28"/>
          <w:shd w:val="clear" w:color="auto" w:fill="FAFAFA"/>
        </w:rPr>
        <w:t>7</w:t>
      </w:r>
      <w:r w:rsidR="00632D2B" w:rsidRPr="005E7B44">
        <w:rPr>
          <w:b/>
          <w:color w:val="000000" w:themeColor="text1"/>
          <w:sz w:val="28"/>
          <w:szCs w:val="28"/>
          <w:shd w:val="clear" w:color="auto" w:fill="FAFAFA"/>
        </w:rPr>
        <w:t xml:space="preserve">.2026 на территории Оренбургской области прогнозируются </w:t>
      </w:r>
      <w:r w:rsidR="00C35B94" w:rsidRPr="00D67E3C">
        <w:rPr>
          <w:b/>
          <w:color w:val="000000" w:themeColor="text1"/>
          <w:sz w:val="28"/>
          <w:szCs w:val="28"/>
          <w:shd w:val="clear" w:color="auto" w:fill="FAFAFA"/>
        </w:rPr>
        <w:t>2-4</w:t>
      </w:r>
      <w:r w:rsidR="007930AD" w:rsidRPr="005E7B44">
        <w:rPr>
          <w:b/>
          <w:color w:val="000000" w:themeColor="text1"/>
          <w:sz w:val="28"/>
          <w:szCs w:val="28"/>
          <w:shd w:val="clear" w:color="auto" w:fill="FAFAFA"/>
        </w:rPr>
        <w:t xml:space="preserve"> </w:t>
      </w:r>
      <w:r w:rsidR="00632D2B" w:rsidRPr="005E7B44">
        <w:rPr>
          <w:b/>
          <w:color w:val="000000" w:themeColor="text1"/>
          <w:sz w:val="28"/>
          <w:szCs w:val="28"/>
          <w:shd w:val="clear" w:color="auto" w:fill="FAFAFA"/>
        </w:rPr>
        <w:t>классы пожарной опасности</w:t>
      </w:r>
      <w:r w:rsidR="00C35B94" w:rsidRPr="005E7B44">
        <w:rPr>
          <w:b/>
          <w:color w:val="000000" w:themeColor="text1"/>
          <w:sz w:val="28"/>
          <w:szCs w:val="28"/>
          <w:shd w:val="clear" w:color="auto" w:fill="FAFAFA"/>
        </w:rPr>
        <w:t>:</w:t>
      </w:r>
    </w:p>
    <w:p w:rsidR="00C35B94" w:rsidRPr="00D67E3C" w:rsidRDefault="00C35B94" w:rsidP="00C35B94">
      <w:pPr>
        <w:tabs>
          <w:tab w:val="left" w:pos="851"/>
        </w:tabs>
        <w:ind w:firstLine="567"/>
        <w:jc w:val="both"/>
        <w:rPr>
          <w:i/>
          <w:sz w:val="28"/>
          <w:szCs w:val="28"/>
          <w:shd w:val="clear" w:color="auto" w:fill="FAFAFA"/>
        </w:rPr>
      </w:pPr>
      <w:r w:rsidRPr="00D67E3C">
        <w:rPr>
          <w:b/>
          <w:sz w:val="28"/>
          <w:szCs w:val="28"/>
          <w:shd w:val="clear" w:color="auto" w:fill="FAFAFA"/>
        </w:rPr>
        <w:t xml:space="preserve">- 4 класс на территории </w:t>
      </w:r>
      <w:r w:rsidR="00D67E3C" w:rsidRPr="00D67E3C">
        <w:rPr>
          <w:b/>
          <w:sz w:val="28"/>
          <w:szCs w:val="28"/>
          <w:shd w:val="clear" w:color="auto" w:fill="FAFAFA"/>
        </w:rPr>
        <w:t>5</w:t>
      </w:r>
      <w:r w:rsidRPr="00D67E3C">
        <w:rPr>
          <w:b/>
          <w:sz w:val="28"/>
          <w:szCs w:val="28"/>
          <w:shd w:val="clear" w:color="auto" w:fill="FAFAFA"/>
        </w:rPr>
        <w:t xml:space="preserve"> МО </w:t>
      </w:r>
      <w:r w:rsidRPr="00D67E3C">
        <w:rPr>
          <w:i/>
          <w:sz w:val="28"/>
          <w:szCs w:val="28"/>
          <w:shd w:val="clear" w:color="auto" w:fill="FAFAFA"/>
        </w:rPr>
        <w:t>(</w:t>
      </w:r>
      <w:r w:rsidRPr="00D67E3C">
        <w:rPr>
          <w:b/>
          <w:i/>
          <w:sz w:val="28"/>
          <w:szCs w:val="28"/>
          <w:shd w:val="clear" w:color="auto" w:fill="FAFAFA"/>
        </w:rPr>
        <w:t>г. Орск,</w:t>
      </w:r>
      <w:r w:rsidRPr="00D67E3C">
        <w:rPr>
          <w:i/>
          <w:sz w:val="28"/>
          <w:szCs w:val="28"/>
          <w:shd w:val="clear" w:color="auto" w:fill="FAFAFA"/>
        </w:rPr>
        <w:t xml:space="preserve"> </w:t>
      </w:r>
      <w:r w:rsidR="00D67E3C" w:rsidRPr="00D67E3C">
        <w:rPr>
          <w:i/>
          <w:sz w:val="28"/>
          <w:szCs w:val="28"/>
          <w:shd w:val="clear" w:color="auto" w:fill="FAFAFA"/>
        </w:rPr>
        <w:t>Д</w:t>
      </w:r>
      <w:r w:rsidR="00344C49" w:rsidRPr="00D67E3C">
        <w:rPr>
          <w:b/>
          <w:i/>
          <w:sz w:val="28"/>
          <w:szCs w:val="28"/>
          <w:shd w:val="clear" w:color="auto" w:fill="FAFAFA"/>
        </w:rPr>
        <w:t>омбаровский</w:t>
      </w:r>
      <w:r w:rsidR="00771363" w:rsidRPr="00D67E3C">
        <w:rPr>
          <w:b/>
          <w:i/>
          <w:sz w:val="28"/>
          <w:szCs w:val="28"/>
          <w:shd w:val="clear" w:color="auto" w:fill="FAFAFA"/>
        </w:rPr>
        <w:t>,</w:t>
      </w:r>
      <w:r w:rsidR="00D67E3C" w:rsidRPr="00D67E3C">
        <w:rPr>
          <w:b/>
          <w:i/>
          <w:sz w:val="28"/>
          <w:szCs w:val="28"/>
          <w:shd w:val="clear" w:color="auto" w:fill="FAFAFA"/>
        </w:rPr>
        <w:t xml:space="preserve"> Первомайский, Бузулукский,</w:t>
      </w:r>
      <w:r w:rsidR="00771363" w:rsidRPr="00D67E3C">
        <w:rPr>
          <w:b/>
          <w:i/>
          <w:sz w:val="28"/>
          <w:szCs w:val="28"/>
          <w:shd w:val="clear" w:color="auto" w:fill="FAFAFA"/>
        </w:rPr>
        <w:t xml:space="preserve"> Светлинский районы</w:t>
      </w:r>
      <w:r w:rsidRPr="00D67E3C">
        <w:rPr>
          <w:i/>
          <w:sz w:val="28"/>
          <w:szCs w:val="28"/>
          <w:shd w:val="clear" w:color="auto" w:fill="FAFAFA"/>
        </w:rPr>
        <w:t>).</w:t>
      </w:r>
    </w:p>
    <w:p w:rsidR="00137205" w:rsidRPr="00490BC9" w:rsidRDefault="00137205" w:rsidP="00137205">
      <w:pPr>
        <w:tabs>
          <w:tab w:val="left" w:pos="851"/>
        </w:tabs>
        <w:ind w:firstLine="567"/>
        <w:jc w:val="both"/>
        <w:rPr>
          <w:sz w:val="28"/>
          <w:szCs w:val="28"/>
          <w:lang w:eastAsia="zh-CN"/>
        </w:rPr>
      </w:pPr>
      <w:r w:rsidRPr="00490BC9">
        <w:rPr>
          <w:bCs/>
          <w:iCs/>
          <w:sz w:val="28"/>
          <w:szCs w:val="28"/>
          <w:lang w:eastAsia="zh-CN"/>
        </w:rPr>
        <w:t xml:space="preserve">В связи с </w:t>
      </w:r>
      <w:r w:rsidR="00D80933" w:rsidRPr="00490BC9">
        <w:rPr>
          <w:bCs/>
          <w:iCs/>
          <w:sz w:val="28"/>
          <w:szCs w:val="28"/>
          <w:shd w:val="clear" w:color="auto" w:fill="FAFAFA"/>
        </w:rPr>
        <w:t>прогнозируемой</w:t>
      </w:r>
      <w:r w:rsidR="00D80933" w:rsidRPr="00490BC9">
        <w:rPr>
          <w:bCs/>
          <w:iCs/>
          <w:sz w:val="28"/>
          <w:szCs w:val="28"/>
          <w:lang w:eastAsia="zh-CN"/>
        </w:rPr>
        <w:t xml:space="preserve"> </w:t>
      </w:r>
      <w:r w:rsidR="00C35B94" w:rsidRPr="00490BC9">
        <w:rPr>
          <w:b/>
          <w:bCs/>
          <w:iCs/>
          <w:sz w:val="28"/>
          <w:szCs w:val="28"/>
          <w:lang w:eastAsia="zh-CN"/>
        </w:rPr>
        <w:t>высокой пожарной опасностью (4 класс)</w:t>
      </w:r>
      <w:r w:rsidR="00857BAF" w:rsidRPr="00490BC9">
        <w:rPr>
          <w:b/>
          <w:bCs/>
          <w:iCs/>
          <w:sz w:val="28"/>
          <w:szCs w:val="28"/>
          <w:lang w:eastAsia="zh-CN"/>
        </w:rPr>
        <w:t xml:space="preserve"> </w:t>
      </w:r>
      <w:r w:rsidR="00857BAF" w:rsidRPr="00490BC9">
        <w:rPr>
          <w:bCs/>
          <w:iCs/>
          <w:sz w:val="28"/>
          <w:szCs w:val="28"/>
          <w:lang w:eastAsia="zh-CN"/>
        </w:rPr>
        <w:t>в южных и восточных районах</w:t>
      </w:r>
      <w:r w:rsidR="00C35B94" w:rsidRPr="00490BC9">
        <w:rPr>
          <w:bCs/>
          <w:iCs/>
          <w:sz w:val="28"/>
          <w:szCs w:val="28"/>
          <w:lang w:eastAsia="zh-CN"/>
        </w:rPr>
        <w:t xml:space="preserve"> </w:t>
      </w:r>
      <w:r w:rsidR="00C35B94" w:rsidRPr="00490BC9">
        <w:rPr>
          <w:b/>
          <w:bCs/>
          <w:iCs/>
          <w:sz w:val="28"/>
          <w:szCs w:val="28"/>
        </w:rPr>
        <w:t>и</w:t>
      </w:r>
      <w:r w:rsidR="00C35B94" w:rsidRPr="00490BC9">
        <w:rPr>
          <w:bCs/>
          <w:iCs/>
          <w:sz w:val="28"/>
          <w:szCs w:val="28"/>
        </w:rPr>
        <w:t xml:space="preserve"> </w:t>
      </w:r>
      <w:r w:rsidR="00D80933" w:rsidRPr="00490BC9">
        <w:rPr>
          <w:b/>
          <w:sz w:val="28"/>
          <w:szCs w:val="28"/>
        </w:rPr>
        <w:t xml:space="preserve">максимальной температурой воздуха </w:t>
      </w:r>
      <w:r w:rsidR="00C35B94" w:rsidRPr="00490BC9">
        <w:rPr>
          <w:b/>
          <w:sz w:val="28"/>
          <w:szCs w:val="28"/>
        </w:rPr>
        <w:t>+30,</w:t>
      </w:r>
      <w:r w:rsidR="00D80933" w:rsidRPr="00490BC9">
        <w:rPr>
          <w:b/>
          <w:sz w:val="28"/>
          <w:szCs w:val="28"/>
        </w:rPr>
        <w:t>+3</w:t>
      </w:r>
      <w:r w:rsidR="002E2F83" w:rsidRPr="00490BC9">
        <w:rPr>
          <w:b/>
          <w:sz w:val="28"/>
          <w:szCs w:val="28"/>
        </w:rPr>
        <w:t>5</w:t>
      </w:r>
      <w:r w:rsidR="00D80933" w:rsidRPr="00490BC9">
        <w:rPr>
          <w:b/>
          <w:sz w:val="28"/>
          <w:szCs w:val="28"/>
        </w:rPr>
        <w:t>°</w:t>
      </w:r>
      <w:r w:rsidR="00CF4C77" w:rsidRPr="00490BC9">
        <w:rPr>
          <w:b/>
          <w:sz w:val="28"/>
          <w:szCs w:val="28"/>
        </w:rPr>
        <w:t xml:space="preserve"> </w:t>
      </w:r>
      <w:r w:rsidR="00CF4C77" w:rsidRPr="00490BC9">
        <w:rPr>
          <w:bCs/>
          <w:iCs/>
          <w:sz w:val="28"/>
          <w:szCs w:val="28"/>
          <w:lang w:eastAsia="zh-CN"/>
        </w:rPr>
        <w:t>в восточной половине области</w:t>
      </w:r>
      <w:r w:rsidR="00CF4C77" w:rsidRPr="00490BC9">
        <w:rPr>
          <w:b/>
          <w:i/>
          <w:color w:val="000000"/>
          <w:kern w:val="1"/>
          <w:sz w:val="28"/>
          <w:szCs w:val="28"/>
          <w:lang w:eastAsia="ar-SA"/>
        </w:rPr>
        <w:t xml:space="preserve"> </w:t>
      </w:r>
      <w:r w:rsidRPr="00490BC9">
        <w:rPr>
          <w:bCs/>
          <w:iCs/>
          <w:sz w:val="28"/>
          <w:szCs w:val="28"/>
          <w:lang w:eastAsia="zh-CN"/>
        </w:rPr>
        <w:t xml:space="preserve">увеличивается вероятность возникновения очагов природных пожаров, загорания мусора, сухой травы, задымления населенных пунктов. </w:t>
      </w:r>
      <w:r w:rsidRPr="00490BC9">
        <w:rPr>
          <w:sz w:val="28"/>
          <w:szCs w:val="28"/>
          <w:lang w:eastAsia="zh-CN"/>
        </w:rPr>
        <w:t xml:space="preserve">Существует риск перехода огня от природных пожаров (в </w:t>
      </w:r>
      <w:proofErr w:type="spellStart"/>
      <w:r w:rsidRPr="00490BC9">
        <w:rPr>
          <w:sz w:val="28"/>
          <w:szCs w:val="28"/>
          <w:lang w:eastAsia="zh-CN"/>
        </w:rPr>
        <w:t>т.ч</w:t>
      </w:r>
      <w:proofErr w:type="spellEnd"/>
      <w:r w:rsidRPr="00490BC9">
        <w:rPr>
          <w:sz w:val="28"/>
          <w:szCs w:val="28"/>
          <w:lang w:eastAsia="zh-CN"/>
        </w:rPr>
        <w:t xml:space="preserve">. палов сухой растительности) на населенные пункты, </w:t>
      </w:r>
      <w:r w:rsidRPr="00490BC9">
        <w:rPr>
          <w:bCs/>
          <w:iCs/>
          <w:sz w:val="28"/>
          <w:szCs w:val="28"/>
          <w:lang w:eastAsia="zh-CN"/>
        </w:rPr>
        <w:t xml:space="preserve">жилые дома, линии электропередач и связи, объекты экономики, </w:t>
      </w:r>
      <w:r w:rsidRPr="00490BC9">
        <w:rPr>
          <w:sz w:val="28"/>
          <w:szCs w:val="28"/>
          <w:lang w:eastAsia="zh-CN"/>
        </w:rPr>
        <w:t>прогнозируется увеличение количества регистрируемых термических аномалий</w:t>
      </w:r>
      <w:r w:rsidRPr="00490BC9">
        <w:rPr>
          <w:bCs/>
          <w:iCs/>
          <w:sz w:val="28"/>
          <w:szCs w:val="28"/>
          <w:lang w:eastAsia="zh-CN"/>
        </w:rPr>
        <w:t xml:space="preserve">. При возникновении природных (ландшафтных) пожаров увеличивается вероятность задымления автодорог. </w:t>
      </w:r>
      <w:r w:rsidRPr="00490BC9">
        <w:rPr>
          <w:sz w:val="28"/>
          <w:szCs w:val="28"/>
          <w:lang w:eastAsia="zh-CN"/>
        </w:rPr>
        <w:t xml:space="preserve"> </w:t>
      </w:r>
    </w:p>
    <w:p w:rsidR="00743770" w:rsidRPr="00490BC9" w:rsidRDefault="00743770" w:rsidP="00743770">
      <w:pPr>
        <w:numPr>
          <w:ilvl w:val="0"/>
          <w:numId w:val="10"/>
        </w:numPr>
        <w:tabs>
          <w:tab w:val="clear" w:pos="708"/>
          <w:tab w:val="num" w:pos="0"/>
        </w:tabs>
        <w:suppressAutoHyphens w:val="0"/>
        <w:ind w:left="0" w:firstLine="567"/>
        <w:jc w:val="both"/>
        <w:rPr>
          <w:sz w:val="28"/>
          <w:szCs w:val="28"/>
        </w:rPr>
      </w:pPr>
      <w:r w:rsidRPr="00490BC9">
        <w:rPr>
          <w:bCs/>
          <w:iCs/>
          <w:sz w:val="28"/>
          <w:szCs w:val="28"/>
        </w:rPr>
        <w:t xml:space="preserve">В связи с прогнозируемой </w:t>
      </w:r>
      <w:r w:rsidRPr="00490BC9">
        <w:rPr>
          <w:b/>
          <w:bCs/>
          <w:iCs/>
          <w:sz w:val="28"/>
          <w:szCs w:val="28"/>
        </w:rPr>
        <w:t>грозой</w:t>
      </w:r>
      <w:r w:rsidRPr="00490BC9">
        <w:rPr>
          <w:bCs/>
          <w:iCs/>
          <w:sz w:val="28"/>
          <w:szCs w:val="28"/>
        </w:rPr>
        <w:t xml:space="preserve">, </w:t>
      </w:r>
      <w:r w:rsidRPr="00490BC9">
        <w:rPr>
          <w:sz w:val="28"/>
          <w:szCs w:val="28"/>
        </w:rPr>
        <w:t>увеличивается вероятность поражения объе</w:t>
      </w:r>
      <w:r w:rsidRPr="00490BC9">
        <w:rPr>
          <w:sz w:val="28"/>
          <w:szCs w:val="28"/>
        </w:rPr>
        <w:t>к</w:t>
      </w:r>
      <w:r w:rsidRPr="00490BC9">
        <w:rPr>
          <w:sz w:val="28"/>
          <w:szCs w:val="28"/>
        </w:rPr>
        <w:t xml:space="preserve">тов электроэнергетики, хранилищ ГСМ, а так же других объектов, в </w:t>
      </w:r>
      <w:proofErr w:type="spellStart"/>
      <w:r w:rsidRPr="00490BC9">
        <w:rPr>
          <w:sz w:val="28"/>
          <w:szCs w:val="28"/>
        </w:rPr>
        <w:t>т.ч</w:t>
      </w:r>
      <w:proofErr w:type="spellEnd"/>
      <w:r w:rsidRPr="00490BC9">
        <w:rPr>
          <w:sz w:val="28"/>
          <w:szCs w:val="28"/>
        </w:rPr>
        <w:t>. не оборуд</w:t>
      </w:r>
      <w:r w:rsidRPr="00490BC9">
        <w:rPr>
          <w:sz w:val="28"/>
          <w:szCs w:val="28"/>
        </w:rPr>
        <w:t>о</w:t>
      </w:r>
      <w:r w:rsidRPr="00490BC9">
        <w:rPr>
          <w:sz w:val="28"/>
          <w:szCs w:val="28"/>
        </w:rPr>
        <w:t xml:space="preserve">ванных </w:t>
      </w:r>
      <w:proofErr w:type="spellStart"/>
      <w:r w:rsidRPr="00490BC9">
        <w:rPr>
          <w:sz w:val="28"/>
          <w:szCs w:val="28"/>
        </w:rPr>
        <w:t>молниезащитой</w:t>
      </w:r>
      <w:proofErr w:type="spellEnd"/>
      <w:r w:rsidRPr="00490BC9">
        <w:rPr>
          <w:sz w:val="28"/>
          <w:szCs w:val="28"/>
        </w:rPr>
        <w:t xml:space="preserve"> (громоотводом), разрядами атмосферного электричества (молниями) на территории  области. </w:t>
      </w:r>
    </w:p>
    <w:p w:rsidR="00137205" w:rsidRPr="00490BC9" w:rsidRDefault="00137205" w:rsidP="00137205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490BC9">
        <w:rPr>
          <w:sz w:val="28"/>
          <w:szCs w:val="28"/>
        </w:rPr>
        <w:t>Возможно нарушение условий жизнедеятельности населения, в связи с авариями на объектах электроснабжения, повышается вероятность аварий на объектах ЖКХ.</w:t>
      </w:r>
    </w:p>
    <w:p w:rsidR="00137205" w:rsidRPr="00490BC9" w:rsidRDefault="00137205" w:rsidP="00137205">
      <w:pPr>
        <w:ind w:firstLine="567"/>
        <w:jc w:val="both"/>
        <w:rPr>
          <w:bCs/>
          <w:iCs/>
          <w:sz w:val="28"/>
          <w:szCs w:val="28"/>
        </w:rPr>
      </w:pPr>
      <w:r w:rsidRPr="00490BC9">
        <w:rPr>
          <w:rFonts w:eastAsia="Batang"/>
          <w:b/>
          <w:bCs/>
          <w:kern w:val="2"/>
          <w:sz w:val="28"/>
          <w:szCs w:val="28"/>
        </w:rPr>
        <w:t>В связи с ухудшением видимости на автодо</w:t>
      </w:r>
      <w:r w:rsidR="00077710" w:rsidRPr="00490BC9">
        <w:rPr>
          <w:rFonts w:eastAsia="Batang"/>
          <w:b/>
          <w:bCs/>
          <w:kern w:val="2"/>
          <w:sz w:val="28"/>
          <w:szCs w:val="28"/>
        </w:rPr>
        <w:t xml:space="preserve">рогах области при дожде, грозе </w:t>
      </w:r>
      <w:r w:rsidRPr="00490BC9">
        <w:rPr>
          <w:bCs/>
          <w:iCs/>
          <w:sz w:val="28"/>
          <w:szCs w:val="28"/>
        </w:rPr>
        <w:t xml:space="preserve">повышается вероятность возникновения ДТП на участках с ограниченной видимостью, крутыми поворотами, спусками и подъемами. </w:t>
      </w:r>
    </w:p>
    <w:p w:rsidR="002F6B78" w:rsidRPr="00490BC9" w:rsidRDefault="002F6B78" w:rsidP="002F6B78">
      <w:pPr>
        <w:ind w:firstLine="567"/>
        <w:jc w:val="both"/>
        <w:rPr>
          <w:bCs/>
          <w:iCs/>
          <w:sz w:val="28"/>
          <w:szCs w:val="28"/>
        </w:rPr>
      </w:pPr>
      <w:proofErr w:type="gramStart"/>
      <w:r w:rsidRPr="00490BC9">
        <w:rPr>
          <w:bCs/>
          <w:iCs/>
          <w:sz w:val="28"/>
          <w:szCs w:val="28"/>
        </w:rPr>
        <w:t xml:space="preserve">В связи с прогнозируемыми </w:t>
      </w:r>
      <w:r w:rsidRPr="00490BC9">
        <w:rPr>
          <w:b/>
          <w:bCs/>
          <w:iCs/>
          <w:sz w:val="28"/>
          <w:szCs w:val="28"/>
        </w:rPr>
        <w:t>грозой</w:t>
      </w:r>
      <w:r w:rsidRPr="00490BC9">
        <w:rPr>
          <w:bCs/>
          <w:iCs/>
          <w:sz w:val="28"/>
          <w:szCs w:val="28"/>
        </w:rPr>
        <w:t xml:space="preserve"> увеличивается вероятность возникновения происшествий, связанных с повреждением (обрывом) ЛЭП и линий связи, обрушением слабо закреплённых конструкций и рекламных щитов, падением деревьев, преграждением упавшими деревьями проезжей части автодорог.</w:t>
      </w:r>
      <w:proofErr w:type="gramEnd"/>
    </w:p>
    <w:p w:rsidR="00E927D1" w:rsidRPr="00490BC9" w:rsidRDefault="00E927D1" w:rsidP="00E927D1">
      <w:pPr>
        <w:ind w:firstLine="567"/>
        <w:jc w:val="both"/>
        <w:rPr>
          <w:bCs/>
          <w:iCs/>
          <w:sz w:val="28"/>
          <w:szCs w:val="28"/>
        </w:rPr>
      </w:pPr>
      <w:r w:rsidRPr="00490BC9">
        <w:rPr>
          <w:bCs/>
          <w:iCs/>
          <w:sz w:val="28"/>
          <w:szCs w:val="28"/>
        </w:rPr>
        <w:t xml:space="preserve">В связи с выпадением </w:t>
      </w:r>
      <w:r w:rsidRPr="00490BC9">
        <w:rPr>
          <w:b/>
          <w:bCs/>
          <w:iCs/>
          <w:sz w:val="28"/>
          <w:szCs w:val="28"/>
        </w:rPr>
        <w:t>сильных осадков</w:t>
      </w:r>
      <w:r w:rsidRPr="00490BC9">
        <w:rPr>
          <w:bCs/>
          <w:iCs/>
          <w:sz w:val="28"/>
          <w:szCs w:val="28"/>
        </w:rPr>
        <w:t xml:space="preserve">, а также замусориванием ливневых стоков и дренажных систем повышается вероятность подтопления пониженных участков местности на территории муниципальных образований, в </w:t>
      </w:r>
      <w:proofErr w:type="spellStart"/>
      <w:r w:rsidRPr="00490BC9">
        <w:rPr>
          <w:bCs/>
          <w:iCs/>
          <w:sz w:val="28"/>
          <w:szCs w:val="28"/>
        </w:rPr>
        <w:t>т.ч</w:t>
      </w:r>
      <w:proofErr w:type="spellEnd"/>
      <w:r w:rsidRPr="00490BC9">
        <w:rPr>
          <w:bCs/>
          <w:iCs/>
          <w:sz w:val="28"/>
          <w:szCs w:val="28"/>
        </w:rPr>
        <w:t>. бессточных, приусадебных участков, автомобильных и железных дорог, низководных мостов, подмывом дорог, опор ЛЭП, размывом дамб.</w:t>
      </w:r>
    </w:p>
    <w:p w:rsidR="00D80933" w:rsidRPr="00490BC9" w:rsidRDefault="00D80933" w:rsidP="00D8093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490BC9">
        <w:rPr>
          <w:b/>
          <w:sz w:val="28"/>
          <w:szCs w:val="28"/>
        </w:rPr>
        <w:t xml:space="preserve">В связи с максимальной температурой воздуха </w:t>
      </w:r>
      <w:r w:rsidR="00C35B94" w:rsidRPr="00490BC9">
        <w:rPr>
          <w:b/>
          <w:sz w:val="28"/>
          <w:szCs w:val="28"/>
        </w:rPr>
        <w:t>+30,+35°</w:t>
      </w:r>
      <w:r w:rsidRPr="00490BC9">
        <w:rPr>
          <w:b/>
          <w:sz w:val="28"/>
          <w:szCs w:val="28"/>
        </w:rPr>
        <w:t>,</w:t>
      </w:r>
      <w:r w:rsidRPr="00490BC9">
        <w:rPr>
          <w:b/>
          <w:color w:val="000000"/>
          <w:sz w:val="28"/>
          <w:szCs w:val="28"/>
        </w:rPr>
        <w:t xml:space="preserve"> </w:t>
      </w:r>
      <w:r w:rsidRPr="00490BC9">
        <w:rPr>
          <w:bCs/>
          <w:iCs/>
          <w:sz w:val="28"/>
          <w:szCs w:val="28"/>
        </w:rPr>
        <w:t>увеличивается вероятность возникновения аварийных ситуаций, связанных с отключением электроэнергии в результате перегрева трансформаторных подстанций, конденсаторных систем, систем высоковольтного снабжения.</w:t>
      </w:r>
    </w:p>
    <w:p w:rsidR="00D80933" w:rsidRPr="00490BC9" w:rsidRDefault="00D80933" w:rsidP="00D80933">
      <w:pPr>
        <w:tabs>
          <w:tab w:val="left" w:pos="851"/>
        </w:tabs>
        <w:ind w:firstLine="567"/>
        <w:jc w:val="both"/>
        <w:rPr>
          <w:bCs/>
          <w:iCs/>
          <w:sz w:val="28"/>
          <w:szCs w:val="28"/>
        </w:rPr>
      </w:pPr>
      <w:r w:rsidRPr="00490BC9">
        <w:rPr>
          <w:bCs/>
          <w:iCs/>
          <w:sz w:val="28"/>
          <w:szCs w:val="28"/>
        </w:rPr>
        <w:lastRenderedPageBreak/>
        <w:t>В связи с высокими температурами воздуха увеличивается вероятность возникновения аварийных ситуаций на железнодорожном транспорте, возможна деформация железнодорожного полотна.</w:t>
      </w:r>
    </w:p>
    <w:p w:rsidR="00D80933" w:rsidRPr="00490BC9" w:rsidRDefault="00D80933" w:rsidP="00D80933">
      <w:pPr>
        <w:tabs>
          <w:tab w:val="left" w:pos="851"/>
        </w:tabs>
        <w:ind w:firstLine="567"/>
        <w:jc w:val="both"/>
        <w:rPr>
          <w:sz w:val="28"/>
          <w:szCs w:val="28"/>
          <w:shd w:val="clear" w:color="auto" w:fill="FAFAFA"/>
        </w:rPr>
      </w:pPr>
      <w:r w:rsidRPr="00490BC9">
        <w:rPr>
          <w:sz w:val="28"/>
          <w:szCs w:val="28"/>
          <w:shd w:val="clear" w:color="auto" w:fill="FAFAFA"/>
        </w:rPr>
        <w:t>Возможны нарушения в работе гражданской, государственной и экспериментальной авиации, в том числе на аэродромах базирования и вертолётных площадках. Возможны задержки авиарейсов.</w:t>
      </w:r>
    </w:p>
    <w:p w:rsidR="00D80933" w:rsidRPr="00490BC9" w:rsidRDefault="00D80933" w:rsidP="00D80933">
      <w:pPr>
        <w:numPr>
          <w:ilvl w:val="0"/>
          <w:numId w:val="1"/>
        </w:numPr>
        <w:suppressAutoHyphens w:val="0"/>
        <w:ind w:left="0" w:firstLine="567"/>
        <w:jc w:val="both"/>
        <w:rPr>
          <w:sz w:val="28"/>
          <w:szCs w:val="28"/>
          <w:shd w:val="clear" w:color="auto" w:fill="FAFAFA"/>
        </w:rPr>
      </w:pPr>
      <w:r w:rsidRPr="00490BC9">
        <w:rPr>
          <w:bCs/>
          <w:iCs/>
          <w:sz w:val="28"/>
          <w:szCs w:val="28"/>
        </w:rPr>
        <w:t xml:space="preserve">В связи с прогнозируемой </w:t>
      </w:r>
      <w:r w:rsidRPr="00490BC9">
        <w:rPr>
          <w:b/>
          <w:sz w:val="28"/>
          <w:szCs w:val="28"/>
        </w:rPr>
        <w:t xml:space="preserve">максимальной температурой воздуха </w:t>
      </w:r>
      <w:r w:rsidR="00C35B94" w:rsidRPr="00490BC9">
        <w:rPr>
          <w:b/>
          <w:sz w:val="28"/>
          <w:szCs w:val="28"/>
        </w:rPr>
        <w:t xml:space="preserve">+30,+35° </w:t>
      </w:r>
      <w:r w:rsidRPr="00490BC9">
        <w:rPr>
          <w:b/>
          <w:sz w:val="28"/>
          <w:szCs w:val="28"/>
        </w:rPr>
        <w:t>ув</w:t>
      </w:r>
      <w:r w:rsidRPr="00490BC9">
        <w:rPr>
          <w:b/>
          <w:sz w:val="28"/>
          <w:szCs w:val="28"/>
        </w:rPr>
        <w:t>е</w:t>
      </w:r>
      <w:r w:rsidRPr="00490BC9">
        <w:rPr>
          <w:b/>
          <w:sz w:val="28"/>
          <w:szCs w:val="28"/>
        </w:rPr>
        <w:t>личивается</w:t>
      </w:r>
      <w:r w:rsidRPr="00490BC9">
        <w:rPr>
          <w:color w:val="000000" w:themeColor="text1"/>
          <w:sz w:val="28"/>
          <w:szCs w:val="28"/>
          <w:shd w:val="clear" w:color="auto" w:fill="FAFAFA"/>
        </w:rPr>
        <w:t xml:space="preserve"> риск возникновения техногенных пожаров.</w:t>
      </w:r>
    </w:p>
    <w:p w:rsidR="00BB15E7" w:rsidRPr="00490BC9" w:rsidRDefault="00D80933" w:rsidP="00D80933">
      <w:pPr>
        <w:numPr>
          <w:ilvl w:val="0"/>
          <w:numId w:val="1"/>
        </w:numPr>
        <w:suppressAutoHyphens w:val="0"/>
        <w:ind w:left="0" w:firstLine="567"/>
        <w:jc w:val="both"/>
        <w:rPr>
          <w:sz w:val="28"/>
          <w:szCs w:val="28"/>
          <w:shd w:val="clear" w:color="auto" w:fill="FAFAFA"/>
        </w:rPr>
      </w:pPr>
      <w:r w:rsidRPr="00490BC9">
        <w:rPr>
          <w:color w:val="000000" w:themeColor="text1"/>
          <w:sz w:val="28"/>
          <w:szCs w:val="28"/>
          <w:shd w:val="clear" w:color="auto" w:fill="FAFAFA"/>
        </w:rPr>
        <w:t xml:space="preserve">Увеличивается </w:t>
      </w:r>
      <w:r w:rsidRPr="00490BC9">
        <w:rPr>
          <w:rFonts w:eastAsia="SimSun"/>
          <w:color w:val="000000" w:themeColor="text1"/>
          <w:sz w:val="28"/>
          <w:szCs w:val="28"/>
          <w:shd w:val="clear" w:color="auto" w:fill="FAFAFA"/>
        </w:rPr>
        <w:t xml:space="preserve"> риск происшествий и гибели людей на водных объектах.</w:t>
      </w:r>
      <w:r w:rsidRPr="00490BC9">
        <w:rPr>
          <w:bCs/>
          <w:sz w:val="28"/>
          <w:szCs w:val="28"/>
        </w:rPr>
        <w:t xml:space="preserve"> </w:t>
      </w:r>
    </w:p>
    <w:p w:rsidR="00906E1A" w:rsidRPr="00490BC9" w:rsidRDefault="0057690B" w:rsidP="0061586B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490BC9">
        <w:rPr>
          <w:i/>
          <w:color w:val="000000" w:themeColor="text1"/>
          <w:sz w:val="28"/>
          <w:szCs w:val="28"/>
        </w:rPr>
        <w:t>2.1.1. Прогноз гидрологической обстановки</w:t>
      </w:r>
      <w:r w:rsidRPr="00490BC9">
        <w:rPr>
          <w:color w:val="000000" w:themeColor="text1"/>
          <w:sz w:val="28"/>
          <w:szCs w:val="28"/>
        </w:rPr>
        <w:t>.</w:t>
      </w:r>
    </w:p>
    <w:p w:rsidR="00DF2E5B" w:rsidRPr="00307287" w:rsidRDefault="00DF2E5B" w:rsidP="00DF2E5B">
      <w:pPr>
        <w:pStyle w:val="aff"/>
        <w:numPr>
          <w:ilvl w:val="0"/>
          <w:numId w:val="1"/>
        </w:numPr>
        <w:ind w:left="0" w:firstLine="567"/>
        <w:jc w:val="both"/>
        <w:rPr>
          <w:bCs/>
          <w:iCs/>
          <w:sz w:val="28"/>
          <w:szCs w:val="28"/>
        </w:rPr>
      </w:pPr>
      <w:r w:rsidRPr="00307287">
        <w:rPr>
          <w:bCs/>
          <w:iCs/>
          <w:sz w:val="28"/>
          <w:szCs w:val="28"/>
        </w:rPr>
        <w:t>Гидрологический режим на основных реках будет характеризоваться понижением уровней и формированием меженных летних значений уровней воды. Опасных гидрологических явлений и, связанных с ними последствий, не прогнозируется.</w:t>
      </w:r>
    </w:p>
    <w:p w:rsidR="00DF2E5B" w:rsidRPr="00307287" w:rsidRDefault="00DF2E5B" w:rsidP="00DF2E5B">
      <w:pPr>
        <w:pStyle w:val="aff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Cs/>
          <w:iCs/>
          <w:sz w:val="28"/>
          <w:szCs w:val="28"/>
        </w:rPr>
      </w:pPr>
      <w:r w:rsidRPr="00307287">
        <w:rPr>
          <w:bCs/>
          <w:iCs/>
          <w:sz w:val="28"/>
          <w:szCs w:val="28"/>
        </w:rPr>
        <w:t xml:space="preserve">При выпадении большого количества осадков за короткий период (ливневые дожди) сохраняются риски подтоплений территорий населенных пунктов, пониженных участков местности на территории муниципальных образований, в </w:t>
      </w:r>
      <w:proofErr w:type="spellStart"/>
      <w:r w:rsidRPr="00307287">
        <w:rPr>
          <w:bCs/>
          <w:iCs/>
          <w:sz w:val="28"/>
          <w:szCs w:val="28"/>
        </w:rPr>
        <w:t>т.ч</w:t>
      </w:r>
      <w:proofErr w:type="spellEnd"/>
      <w:r w:rsidRPr="00307287">
        <w:rPr>
          <w:bCs/>
          <w:iCs/>
          <w:sz w:val="28"/>
          <w:szCs w:val="28"/>
        </w:rPr>
        <w:t>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ГТС.</w:t>
      </w:r>
    </w:p>
    <w:p w:rsidR="00906E1A" w:rsidRPr="00307287" w:rsidRDefault="0057690B" w:rsidP="00137205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307287">
        <w:rPr>
          <w:bCs/>
          <w:i/>
          <w:iCs/>
          <w:color w:val="000000" w:themeColor="text1"/>
          <w:sz w:val="28"/>
          <w:szCs w:val="28"/>
        </w:rPr>
        <w:t>2.1.2. Пожароопасная обстановка:</w:t>
      </w:r>
    </w:p>
    <w:p w:rsidR="00DF2E5B" w:rsidRPr="00307287" w:rsidRDefault="00DF2E5B" w:rsidP="00137205">
      <w:pPr>
        <w:ind w:firstLine="567"/>
        <w:jc w:val="both"/>
        <w:rPr>
          <w:sz w:val="28"/>
          <w:szCs w:val="28"/>
        </w:rPr>
      </w:pPr>
      <w:r w:rsidRPr="00307287">
        <w:rPr>
          <w:sz w:val="28"/>
          <w:szCs w:val="28"/>
        </w:rPr>
        <w:t xml:space="preserve">Сохраняется вероятность возникновения очагов природных пожаров, загораний мусора, сухой травы. Существует риск перехода огня от природных пожаров (в </w:t>
      </w:r>
      <w:proofErr w:type="spellStart"/>
      <w:r w:rsidRPr="00307287">
        <w:rPr>
          <w:sz w:val="28"/>
          <w:szCs w:val="28"/>
        </w:rPr>
        <w:t>т.ч</w:t>
      </w:r>
      <w:proofErr w:type="spellEnd"/>
      <w:r w:rsidRPr="00307287">
        <w:rPr>
          <w:sz w:val="28"/>
          <w:szCs w:val="28"/>
        </w:rPr>
        <w:t xml:space="preserve">. палов сухой растительности) на населенные пункты, </w:t>
      </w:r>
      <w:r w:rsidRPr="00307287">
        <w:rPr>
          <w:bCs/>
          <w:iCs/>
          <w:sz w:val="28"/>
          <w:szCs w:val="28"/>
        </w:rPr>
        <w:t>жилые дома, линии электропередач и связи, объекты экономики. Такие случаи вероятны на любой территории области.</w:t>
      </w:r>
    </w:p>
    <w:p w:rsidR="00DF2E5B" w:rsidRPr="00307287" w:rsidRDefault="00DF2E5B" w:rsidP="00137205">
      <w:pPr>
        <w:ind w:firstLine="567"/>
        <w:jc w:val="both"/>
        <w:rPr>
          <w:sz w:val="28"/>
          <w:szCs w:val="28"/>
        </w:rPr>
      </w:pPr>
      <w:r w:rsidRPr="00307287">
        <w:rPr>
          <w:sz w:val="28"/>
          <w:szCs w:val="28"/>
        </w:rPr>
        <w:t>Ландшафтные пожары могут быть зарегистрированы на территории любого муниципального образования. Наиболее вероятны очаги на территориях с регистрируемым высоким и чрезвычайно высоким классом пожарной опасности.</w:t>
      </w:r>
    </w:p>
    <w:p w:rsidR="00DF2E5B" w:rsidRPr="00307287" w:rsidRDefault="00DF2E5B" w:rsidP="00137205">
      <w:pPr>
        <w:ind w:firstLine="567"/>
        <w:jc w:val="both"/>
        <w:rPr>
          <w:sz w:val="28"/>
          <w:szCs w:val="28"/>
        </w:rPr>
      </w:pPr>
      <w:r w:rsidRPr="00307287">
        <w:rPr>
          <w:sz w:val="28"/>
          <w:szCs w:val="28"/>
        </w:rPr>
        <w:t>Прогноз параметров пожарной обстановки в июле: около 23 лесных пожаров, общей площадью до 225 га. В разные годы в этот период регистрировалось от 2 до 55 очагов лесных пожаров.</w:t>
      </w:r>
    </w:p>
    <w:p w:rsidR="00DF2E5B" w:rsidRPr="00307287" w:rsidRDefault="00DF2E5B" w:rsidP="00137205">
      <w:pPr>
        <w:ind w:firstLine="567"/>
        <w:jc w:val="both"/>
        <w:rPr>
          <w:sz w:val="28"/>
          <w:szCs w:val="28"/>
        </w:rPr>
      </w:pPr>
      <w:r w:rsidRPr="00307287">
        <w:rPr>
          <w:sz w:val="28"/>
          <w:szCs w:val="28"/>
        </w:rPr>
        <w:t xml:space="preserve">Наибольшее количество возгораний ожидается на территориях Тоцкого, Оренбургского, </w:t>
      </w:r>
      <w:proofErr w:type="spellStart"/>
      <w:r w:rsidRPr="00307287">
        <w:rPr>
          <w:sz w:val="28"/>
          <w:szCs w:val="28"/>
        </w:rPr>
        <w:t>Бузулукского</w:t>
      </w:r>
      <w:proofErr w:type="spellEnd"/>
      <w:r w:rsidRPr="00307287">
        <w:rPr>
          <w:sz w:val="28"/>
          <w:szCs w:val="28"/>
        </w:rPr>
        <w:t xml:space="preserve">, </w:t>
      </w:r>
      <w:proofErr w:type="spellStart"/>
      <w:r w:rsidRPr="00307287">
        <w:rPr>
          <w:sz w:val="28"/>
          <w:szCs w:val="28"/>
        </w:rPr>
        <w:t>Кваркенского</w:t>
      </w:r>
      <w:proofErr w:type="spellEnd"/>
      <w:r w:rsidRPr="00307287">
        <w:rPr>
          <w:sz w:val="28"/>
          <w:szCs w:val="28"/>
        </w:rPr>
        <w:t xml:space="preserve">, Новосергиевского, Саракташского районов, </w:t>
      </w:r>
      <w:proofErr w:type="spellStart"/>
      <w:r w:rsidRPr="00307287">
        <w:rPr>
          <w:sz w:val="28"/>
          <w:szCs w:val="28"/>
        </w:rPr>
        <w:t>Кувандыкского</w:t>
      </w:r>
      <w:proofErr w:type="spellEnd"/>
      <w:r w:rsidRPr="00307287">
        <w:rPr>
          <w:sz w:val="28"/>
          <w:szCs w:val="28"/>
        </w:rPr>
        <w:t>, Гайского муниципальных округов.</w:t>
      </w:r>
    </w:p>
    <w:p w:rsidR="00DF2E5B" w:rsidRPr="00307287" w:rsidRDefault="00DF2E5B" w:rsidP="00137205">
      <w:pPr>
        <w:ind w:firstLine="567"/>
        <w:jc w:val="both"/>
        <w:rPr>
          <w:sz w:val="28"/>
          <w:szCs w:val="28"/>
        </w:rPr>
      </w:pPr>
      <w:r w:rsidRPr="00307287">
        <w:rPr>
          <w:sz w:val="28"/>
          <w:szCs w:val="28"/>
        </w:rPr>
        <w:t xml:space="preserve">Сохраняется риск трансграничных переходов природных пожаров (в т. ч. палов сухой растительности) и задымления приграничных территорий </w:t>
      </w:r>
      <w:r w:rsidRPr="00307287">
        <w:rPr>
          <w:color w:val="000000"/>
          <w:sz w:val="28"/>
          <w:szCs w:val="28"/>
        </w:rPr>
        <w:t>Оренбургской области.</w:t>
      </w:r>
    </w:p>
    <w:p w:rsidR="00DF2E5B" w:rsidRPr="00307287" w:rsidRDefault="00DF2E5B" w:rsidP="00137205">
      <w:pPr>
        <w:ind w:firstLine="567"/>
        <w:jc w:val="both"/>
        <w:rPr>
          <w:sz w:val="28"/>
          <w:szCs w:val="28"/>
        </w:rPr>
      </w:pPr>
      <w:r w:rsidRPr="00307287">
        <w:rPr>
          <w:sz w:val="28"/>
          <w:szCs w:val="28"/>
        </w:rPr>
        <w:t xml:space="preserve">Исходя из метеорологических условий и статистических данных, наиболее вероятны степные пожары на территориях </w:t>
      </w:r>
      <w:proofErr w:type="spellStart"/>
      <w:r w:rsidRPr="00307287">
        <w:rPr>
          <w:sz w:val="28"/>
          <w:szCs w:val="28"/>
        </w:rPr>
        <w:t>Адамовского</w:t>
      </w:r>
      <w:proofErr w:type="spellEnd"/>
      <w:r w:rsidRPr="00307287">
        <w:rPr>
          <w:sz w:val="28"/>
          <w:szCs w:val="28"/>
        </w:rPr>
        <w:t xml:space="preserve">, </w:t>
      </w:r>
      <w:proofErr w:type="spellStart"/>
      <w:r w:rsidRPr="00307287">
        <w:rPr>
          <w:sz w:val="28"/>
          <w:szCs w:val="28"/>
        </w:rPr>
        <w:t>Акбулакского</w:t>
      </w:r>
      <w:proofErr w:type="spellEnd"/>
      <w:r w:rsidRPr="00307287">
        <w:rPr>
          <w:sz w:val="28"/>
          <w:szCs w:val="28"/>
        </w:rPr>
        <w:t xml:space="preserve">, Беляевского, Домбаровского, Первомайского, Новоорского, Оренбургского, </w:t>
      </w:r>
      <w:proofErr w:type="spellStart"/>
      <w:r w:rsidRPr="00307287">
        <w:rPr>
          <w:sz w:val="28"/>
          <w:szCs w:val="28"/>
        </w:rPr>
        <w:t>Кваркенского</w:t>
      </w:r>
      <w:proofErr w:type="spellEnd"/>
      <w:r w:rsidRPr="00307287">
        <w:rPr>
          <w:sz w:val="28"/>
          <w:szCs w:val="28"/>
        </w:rPr>
        <w:t xml:space="preserve">, Новосергиевского, Тоцкого районов; на окраинах городов Оренбург, Орск, Новотроицк; Сорочинского, Гайского, </w:t>
      </w:r>
      <w:proofErr w:type="spellStart"/>
      <w:r w:rsidRPr="00307287">
        <w:rPr>
          <w:sz w:val="28"/>
          <w:szCs w:val="28"/>
        </w:rPr>
        <w:t>Кувандыкского</w:t>
      </w:r>
      <w:proofErr w:type="spellEnd"/>
      <w:r w:rsidRPr="00307287">
        <w:rPr>
          <w:sz w:val="28"/>
          <w:szCs w:val="28"/>
        </w:rPr>
        <w:t xml:space="preserve"> муниципальных округов. </w:t>
      </w:r>
    </w:p>
    <w:p w:rsidR="00DF2E5B" w:rsidRPr="00307287" w:rsidRDefault="00DF2E5B" w:rsidP="00137205">
      <w:pPr>
        <w:tabs>
          <w:tab w:val="left" w:pos="0"/>
        </w:tabs>
        <w:ind w:firstLine="567"/>
        <w:jc w:val="both"/>
        <w:rPr>
          <w:color w:val="1A1A1A"/>
          <w:sz w:val="28"/>
          <w:szCs w:val="28"/>
        </w:rPr>
      </w:pPr>
      <w:r w:rsidRPr="00307287">
        <w:rPr>
          <w:sz w:val="28"/>
          <w:szCs w:val="28"/>
        </w:rPr>
        <w:t>По данным сайта ФГБУ «Гидрометцентр России» в июле наибольшее количество дней с высоким классом пожарной опасности ожидается на всей территории области</w:t>
      </w:r>
      <w:r w:rsidRPr="00307287">
        <w:rPr>
          <w:color w:val="1A1A1A"/>
          <w:sz w:val="28"/>
          <w:szCs w:val="28"/>
        </w:rPr>
        <w:t xml:space="preserve">. </w:t>
      </w:r>
    </w:p>
    <w:p w:rsidR="00906E1A" w:rsidRPr="00307287" w:rsidRDefault="0057690B" w:rsidP="00137205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307287">
        <w:rPr>
          <w:i/>
          <w:color w:val="000000" w:themeColor="text1"/>
          <w:sz w:val="28"/>
          <w:szCs w:val="28"/>
        </w:rPr>
        <w:t>2.1.3. Экзогенные геологические процессы</w:t>
      </w:r>
      <w:r w:rsidRPr="00307287">
        <w:rPr>
          <w:b/>
          <w:color w:val="000000" w:themeColor="text1"/>
          <w:sz w:val="28"/>
          <w:szCs w:val="28"/>
        </w:rPr>
        <w:t>.</w:t>
      </w:r>
    </w:p>
    <w:p w:rsidR="00DF2E5B" w:rsidRPr="00307287" w:rsidRDefault="00DF2E5B" w:rsidP="00137205">
      <w:pPr>
        <w:ind w:firstLine="567"/>
        <w:jc w:val="both"/>
        <w:rPr>
          <w:rFonts w:eastAsia="Calibri"/>
          <w:color w:val="000000"/>
          <w:spacing w:val="-4"/>
          <w:sz w:val="28"/>
          <w:szCs w:val="28"/>
        </w:rPr>
      </w:pPr>
      <w:r w:rsidRPr="00307287">
        <w:rPr>
          <w:bCs/>
          <w:spacing w:val="-4"/>
          <w:sz w:val="28"/>
          <w:szCs w:val="28"/>
        </w:rPr>
        <w:lastRenderedPageBreak/>
        <w:t>Чрезвычайные ситуации, обусловленные экзогенными геологическими процессами, не прогнозируются.</w:t>
      </w:r>
      <w:r w:rsidRPr="00307287">
        <w:rPr>
          <w:sz w:val="28"/>
          <w:szCs w:val="28"/>
        </w:rPr>
        <w:t xml:space="preserve"> На территории области ожидается средняя активность эрозионных процессов.</w:t>
      </w:r>
    </w:p>
    <w:p w:rsidR="00906E1A" w:rsidRPr="00307287" w:rsidRDefault="0057690B" w:rsidP="00137205">
      <w:pPr>
        <w:tabs>
          <w:tab w:val="left" w:pos="0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 w:rsidRPr="00307287">
        <w:rPr>
          <w:i/>
          <w:color w:val="000000" w:themeColor="text1"/>
          <w:sz w:val="28"/>
          <w:szCs w:val="28"/>
        </w:rPr>
        <w:t xml:space="preserve">2.1.4. </w:t>
      </w:r>
      <w:r w:rsidRPr="00307287">
        <w:rPr>
          <w:i/>
          <w:color w:val="000000" w:themeColor="text1"/>
          <w:spacing w:val="-6"/>
          <w:sz w:val="28"/>
          <w:szCs w:val="28"/>
        </w:rPr>
        <w:t>Сейсмическая обстановка</w:t>
      </w:r>
      <w:r w:rsidRPr="00307287">
        <w:rPr>
          <w:b/>
          <w:color w:val="000000" w:themeColor="text1"/>
          <w:spacing w:val="-6"/>
          <w:sz w:val="28"/>
          <w:szCs w:val="28"/>
        </w:rPr>
        <w:t xml:space="preserve">: </w:t>
      </w:r>
    </w:p>
    <w:p w:rsidR="00DF2E5B" w:rsidRPr="00307287" w:rsidRDefault="00DF2E5B" w:rsidP="00137205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307287">
        <w:rPr>
          <w:color w:val="000000"/>
          <w:spacing w:val="-6"/>
          <w:sz w:val="28"/>
          <w:szCs w:val="28"/>
        </w:rPr>
        <w:t xml:space="preserve">Чрезвычайные ситуации, вызванные землетрясениями, на предстоящий период не прогнозируются. </w:t>
      </w:r>
      <w:r w:rsidRPr="00307287">
        <w:rPr>
          <w:bCs/>
          <w:color w:val="000000"/>
          <w:spacing w:val="-6"/>
          <w:sz w:val="28"/>
          <w:szCs w:val="28"/>
        </w:rPr>
        <w:t xml:space="preserve">На территории области возможны землетрясения интенсивностью 5 – 6 баллов по шкале </w:t>
      </w:r>
      <w:r w:rsidRPr="00307287">
        <w:rPr>
          <w:bCs/>
          <w:color w:val="000000"/>
          <w:spacing w:val="-6"/>
          <w:sz w:val="28"/>
          <w:szCs w:val="28"/>
          <w:lang w:val="en-US"/>
        </w:rPr>
        <w:t>MSK</w:t>
      </w:r>
      <w:r w:rsidRPr="00307287">
        <w:rPr>
          <w:bCs/>
          <w:color w:val="000000"/>
          <w:spacing w:val="-6"/>
          <w:sz w:val="28"/>
          <w:szCs w:val="28"/>
        </w:rPr>
        <w:t>-64 (</w:t>
      </w:r>
      <w:r w:rsidRPr="00307287">
        <w:rPr>
          <w:bCs/>
          <w:color w:val="000000"/>
          <w:spacing w:val="-6"/>
          <w:sz w:val="28"/>
          <w:szCs w:val="28"/>
          <w:lang w:val="en-US"/>
        </w:rPr>
        <w:t>ORS</w:t>
      </w:r>
      <w:r w:rsidRPr="00307287">
        <w:rPr>
          <w:bCs/>
          <w:color w:val="000000"/>
          <w:spacing w:val="-6"/>
          <w:sz w:val="28"/>
          <w:szCs w:val="28"/>
        </w:rPr>
        <w:t xml:space="preserve">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</w:t>
      </w:r>
      <w:r w:rsidRPr="00307287">
        <w:rPr>
          <w:bCs/>
          <w:color w:val="000000"/>
          <w:spacing w:val="-6"/>
          <w:sz w:val="28"/>
          <w:szCs w:val="28"/>
          <w:lang w:val="en-US"/>
        </w:rPr>
        <w:t>ML</w:t>
      </w:r>
      <w:r w:rsidRPr="00307287">
        <w:rPr>
          <w:bCs/>
          <w:color w:val="000000"/>
          <w:spacing w:val="-6"/>
          <w:sz w:val="28"/>
          <w:szCs w:val="28"/>
        </w:rPr>
        <w:t xml:space="preserve"> 1-3.</w:t>
      </w:r>
    </w:p>
    <w:p w:rsidR="00906E1A" w:rsidRPr="00307287" w:rsidRDefault="0057690B" w:rsidP="00137205">
      <w:pPr>
        <w:pStyle w:val="LO-normal"/>
        <w:tabs>
          <w:tab w:val="left" w:pos="0"/>
        </w:tabs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7287">
        <w:rPr>
          <w:rFonts w:ascii="Times New Roman" w:hAnsi="Times New Roman" w:cs="Times New Roman"/>
          <w:bCs/>
          <w:i/>
          <w:color w:val="000000" w:themeColor="text1"/>
          <w:spacing w:val="-6"/>
          <w:sz w:val="28"/>
          <w:szCs w:val="28"/>
        </w:rPr>
        <w:t xml:space="preserve">2.1.5. </w:t>
      </w:r>
      <w:r w:rsidRPr="0030728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Происшествия на водных объектах.</w:t>
      </w:r>
    </w:p>
    <w:p w:rsidR="00DF2E5B" w:rsidRPr="00307287" w:rsidRDefault="00DF2E5B" w:rsidP="00137205">
      <w:pPr>
        <w:ind w:firstLine="567"/>
        <w:jc w:val="both"/>
        <w:rPr>
          <w:sz w:val="28"/>
          <w:szCs w:val="28"/>
        </w:rPr>
      </w:pPr>
      <w:r w:rsidRPr="00307287">
        <w:rPr>
          <w:color w:val="000000"/>
          <w:sz w:val="28"/>
          <w:szCs w:val="28"/>
        </w:rPr>
        <w:t>Повышается риск несчастных случаев, связанных с гибелью людей на водных объектах области.</w:t>
      </w:r>
      <w:r w:rsidRPr="00307287">
        <w:rPr>
          <w:sz w:val="28"/>
          <w:szCs w:val="28"/>
        </w:rPr>
        <w:t xml:space="preserve"> В основном гибель на воде происходит при несоблюдении правил поведения на воде, купании в необорудованных местах.</w:t>
      </w:r>
      <w:r w:rsidRPr="00307287">
        <w:rPr>
          <w:color w:val="000000"/>
          <w:sz w:val="28"/>
          <w:szCs w:val="28"/>
        </w:rPr>
        <w:t xml:space="preserve"> Возможны происшествия на водных объектах (нарушение правил безопасности) при пользовании маломерными плавательными средствами.</w:t>
      </w:r>
    </w:p>
    <w:p w:rsidR="00906E1A" w:rsidRPr="00307287" w:rsidRDefault="0057690B" w:rsidP="00137205">
      <w:pPr>
        <w:tabs>
          <w:tab w:val="left" w:pos="0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 w:rsidRPr="00307287">
        <w:rPr>
          <w:b/>
          <w:color w:val="000000" w:themeColor="text1"/>
          <w:spacing w:val="-6"/>
          <w:sz w:val="28"/>
          <w:szCs w:val="28"/>
        </w:rPr>
        <w:t xml:space="preserve">2.2. Техногенные источники происшествий (ЧС): </w:t>
      </w:r>
    </w:p>
    <w:p w:rsidR="00DF2E5B" w:rsidRPr="00307287" w:rsidRDefault="00DF2E5B" w:rsidP="00137205">
      <w:pPr>
        <w:ind w:firstLine="567"/>
        <w:jc w:val="both"/>
        <w:rPr>
          <w:sz w:val="28"/>
          <w:szCs w:val="28"/>
        </w:rPr>
      </w:pPr>
      <w:r w:rsidRPr="00307287">
        <w:rPr>
          <w:sz w:val="28"/>
          <w:szCs w:val="28"/>
        </w:rPr>
        <w:t>На территории Оренбургской области существует вероятность аварийных ситуаций и ЧС по следующим видам рисков. Аварии на автомобильном транспорте, техногенные пожары, обрушения в зданиях и сооружениях различного назначения (в основном, это срыв кровель при порывах ветра), аварии на трубопроводах, железнодорожном транспорте, нарушения в работе системы жилищно-коммунального хозяйства, обнаружение взрывоопасных предметов, аварии с розливом нефти, нефтепродуктов, аварийные ситуации на железнодорожном транспорте.</w:t>
      </w:r>
    </w:p>
    <w:p w:rsidR="00906E1A" w:rsidRPr="00307287" w:rsidRDefault="0057690B">
      <w:pPr>
        <w:ind w:firstLine="567"/>
        <w:jc w:val="both"/>
        <w:rPr>
          <w:i/>
          <w:sz w:val="28"/>
          <w:szCs w:val="28"/>
        </w:rPr>
      </w:pPr>
      <w:r w:rsidRPr="00307287">
        <w:rPr>
          <w:i/>
          <w:sz w:val="28"/>
          <w:szCs w:val="28"/>
        </w:rPr>
        <w:t>2.2.1. Техногенные пожары:</w:t>
      </w:r>
    </w:p>
    <w:p w:rsidR="00906E1A" w:rsidRPr="00307287" w:rsidRDefault="0057690B" w:rsidP="00056D0B">
      <w:pPr>
        <w:numPr>
          <w:ilvl w:val="0"/>
          <w:numId w:val="1"/>
        </w:numPr>
        <w:suppressAutoHyphens w:val="0"/>
        <w:ind w:left="0" w:firstLine="567"/>
        <w:jc w:val="both"/>
        <w:rPr>
          <w:color w:val="000000" w:themeColor="text1"/>
          <w:sz w:val="28"/>
          <w:szCs w:val="28"/>
        </w:rPr>
      </w:pPr>
      <w:r w:rsidRPr="00307287">
        <w:rPr>
          <w:color w:val="000000" w:themeColor="text1"/>
          <w:sz w:val="28"/>
          <w:szCs w:val="28"/>
        </w:rPr>
        <w:t>Сохраняется риск возникновения техногенных пожаров.</w:t>
      </w:r>
    </w:p>
    <w:p w:rsidR="006324EA" w:rsidRPr="00307287" w:rsidRDefault="00795ECE" w:rsidP="00F70DDA">
      <w:pPr>
        <w:ind w:firstLine="567"/>
        <w:jc w:val="both"/>
        <w:rPr>
          <w:rFonts w:eastAsia="SimSun"/>
          <w:sz w:val="28"/>
          <w:szCs w:val="28"/>
        </w:rPr>
      </w:pPr>
      <w:proofErr w:type="gramStart"/>
      <w:r w:rsidRPr="00307287">
        <w:rPr>
          <w:rFonts w:eastAsia="SimSun"/>
          <w:sz w:val="28"/>
          <w:szCs w:val="28"/>
        </w:rPr>
        <w:t xml:space="preserve">Наиболее вероятны пожары (по среднестатистическим данным): в </w:t>
      </w:r>
      <w:proofErr w:type="spellStart"/>
      <w:r w:rsidRPr="00307287">
        <w:rPr>
          <w:rFonts w:eastAsia="SimSun"/>
          <w:sz w:val="28"/>
          <w:szCs w:val="28"/>
        </w:rPr>
        <w:t>г.г</w:t>
      </w:r>
      <w:proofErr w:type="spellEnd"/>
      <w:r w:rsidRPr="00307287">
        <w:rPr>
          <w:rFonts w:eastAsia="SimSun"/>
          <w:sz w:val="28"/>
          <w:szCs w:val="28"/>
        </w:rPr>
        <w:t xml:space="preserve">. </w:t>
      </w:r>
      <w:r w:rsidRPr="00307287">
        <w:rPr>
          <w:rFonts w:eastAsia="SimSun"/>
          <w:b/>
          <w:sz w:val="28"/>
          <w:szCs w:val="28"/>
        </w:rPr>
        <w:t>Оренбург</w:t>
      </w:r>
      <w:r w:rsidRPr="00307287">
        <w:rPr>
          <w:rFonts w:eastAsia="SimSun"/>
          <w:sz w:val="28"/>
          <w:szCs w:val="28"/>
        </w:rPr>
        <w:t xml:space="preserve"> </w:t>
      </w:r>
      <w:r w:rsidRPr="00307287">
        <w:rPr>
          <w:rFonts w:eastAsia="SimSun"/>
          <w:i/>
          <w:sz w:val="28"/>
          <w:szCs w:val="28"/>
        </w:rPr>
        <w:t>вероятность менее 0,2</w:t>
      </w:r>
      <w:r w:rsidRPr="00307287">
        <w:rPr>
          <w:rFonts w:eastAsia="SimSun"/>
          <w:sz w:val="28"/>
          <w:szCs w:val="28"/>
        </w:rPr>
        <w:t xml:space="preserve"> (расстояние от ПСЧ 0,5-5 км, время реагирования – 10 мин),</w:t>
      </w:r>
      <w:r w:rsidR="006324EA" w:rsidRPr="00307287">
        <w:rPr>
          <w:rFonts w:eastAsia="SimSun"/>
          <w:sz w:val="28"/>
          <w:szCs w:val="28"/>
        </w:rPr>
        <w:t xml:space="preserve"> </w:t>
      </w:r>
      <w:r w:rsidR="006324EA" w:rsidRPr="00307287">
        <w:rPr>
          <w:rFonts w:eastAsia="SimSun"/>
          <w:b/>
          <w:sz w:val="28"/>
          <w:szCs w:val="28"/>
        </w:rPr>
        <w:t>Орск</w:t>
      </w:r>
      <w:r w:rsidR="006324EA" w:rsidRPr="00307287">
        <w:rPr>
          <w:rFonts w:eastAsia="SimSun"/>
          <w:sz w:val="28"/>
          <w:szCs w:val="28"/>
        </w:rPr>
        <w:t xml:space="preserve"> </w:t>
      </w:r>
      <w:r w:rsidR="006324EA" w:rsidRPr="00307287">
        <w:rPr>
          <w:rFonts w:eastAsia="SimSun"/>
          <w:i/>
          <w:sz w:val="28"/>
          <w:szCs w:val="28"/>
        </w:rPr>
        <w:t xml:space="preserve">вероятность менее 0,3 </w:t>
      </w:r>
      <w:r w:rsidR="006324EA" w:rsidRPr="00307287">
        <w:rPr>
          <w:rFonts w:eastAsia="SimSun"/>
          <w:sz w:val="28"/>
          <w:szCs w:val="28"/>
        </w:rPr>
        <w:t xml:space="preserve">(расстояние от ПСЧ-9 – 0,5-5 км, время реагирования – 10 мин.), </w:t>
      </w:r>
      <w:r w:rsidRPr="00307287">
        <w:rPr>
          <w:b/>
          <w:sz w:val="28"/>
          <w:szCs w:val="28"/>
        </w:rPr>
        <w:t xml:space="preserve">Новотроицк </w:t>
      </w:r>
      <w:r w:rsidRPr="00307287">
        <w:rPr>
          <w:i/>
          <w:sz w:val="28"/>
          <w:szCs w:val="28"/>
        </w:rPr>
        <w:t>вероятность менее 0,2</w:t>
      </w:r>
      <w:r w:rsidRPr="00307287">
        <w:rPr>
          <w:sz w:val="28"/>
          <w:szCs w:val="28"/>
        </w:rPr>
        <w:t xml:space="preserve"> (расстояние от  ПСЧ-24 – 0,5-3 км, время реагирования – 6 мин.),</w:t>
      </w:r>
      <w:r w:rsidRPr="00307287">
        <w:rPr>
          <w:b/>
          <w:sz w:val="28"/>
          <w:szCs w:val="28"/>
        </w:rPr>
        <w:t xml:space="preserve"> Бузулук </w:t>
      </w:r>
      <w:r w:rsidRPr="00307287">
        <w:rPr>
          <w:i/>
          <w:sz w:val="28"/>
          <w:szCs w:val="28"/>
        </w:rPr>
        <w:t>вероятность менее 0,3</w:t>
      </w:r>
      <w:r w:rsidRPr="00307287">
        <w:rPr>
          <w:sz w:val="28"/>
          <w:szCs w:val="28"/>
        </w:rPr>
        <w:t xml:space="preserve"> (расстояние от ПСЧ-23 – 0,5-5</w:t>
      </w:r>
      <w:proofErr w:type="gramEnd"/>
      <w:r w:rsidRPr="00307287">
        <w:rPr>
          <w:sz w:val="28"/>
          <w:szCs w:val="28"/>
        </w:rPr>
        <w:t xml:space="preserve"> </w:t>
      </w:r>
      <w:proofErr w:type="gramStart"/>
      <w:r w:rsidRPr="00307287">
        <w:rPr>
          <w:sz w:val="28"/>
          <w:szCs w:val="28"/>
        </w:rPr>
        <w:t xml:space="preserve">км, время реагирования – 10 мин.), </w:t>
      </w:r>
      <w:r w:rsidR="00E51868" w:rsidRPr="00307287">
        <w:rPr>
          <w:rFonts w:eastAsia="SimSun"/>
          <w:b/>
          <w:sz w:val="28"/>
          <w:szCs w:val="28"/>
          <w:lang w:eastAsia="en-US"/>
        </w:rPr>
        <w:t>Кваркенском</w:t>
      </w:r>
      <w:r w:rsidR="00E51868" w:rsidRPr="00307287">
        <w:rPr>
          <w:rFonts w:eastAsia="SimSun"/>
          <w:sz w:val="28"/>
          <w:szCs w:val="28"/>
          <w:lang w:eastAsia="en-US"/>
        </w:rPr>
        <w:t xml:space="preserve"> </w:t>
      </w:r>
      <w:r w:rsidR="00E51868" w:rsidRPr="00307287">
        <w:rPr>
          <w:rFonts w:eastAsia="Calibri"/>
          <w:b/>
          <w:bCs/>
          <w:sz w:val="28"/>
          <w:szCs w:val="28"/>
          <w:lang w:eastAsia="en-US"/>
        </w:rPr>
        <w:t>районе</w:t>
      </w:r>
      <w:r w:rsidR="00E51868" w:rsidRPr="00307287">
        <w:rPr>
          <w:rFonts w:eastAsia="Calibri"/>
          <w:i/>
          <w:sz w:val="28"/>
          <w:szCs w:val="28"/>
          <w:lang w:eastAsia="en-US"/>
        </w:rPr>
        <w:t xml:space="preserve"> вероятность менее 0,2</w:t>
      </w:r>
      <w:r w:rsidR="00E51868" w:rsidRPr="00307287">
        <w:rPr>
          <w:rFonts w:eastAsia="Calibri"/>
          <w:sz w:val="28"/>
          <w:szCs w:val="28"/>
          <w:lang w:eastAsia="en-US"/>
        </w:rPr>
        <w:t xml:space="preserve"> </w:t>
      </w:r>
      <w:r w:rsidR="00E51868" w:rsidRPr="00307287">
        <w:rPr>
          <w:rFonts w:eastAsia="SimSun"/>
          <w:sz w:val="28"/>
          <w:szCs w:val="28"/>
          <w:lang w:eastAsia="en-US"/>
        </w:rPr>
        <w:t xml:space="preserve">(с. </w:t>
      </w:r>
      <w:proofErr w:type="spellStart"/>
      <w:r w:rsidR="00E51868" w:rsidRPr="00307287">
        <w:rPr>
          <w:rFonts w:eastAsia="SimSun"/>
          <w:sz w:val="28"/>
          <w:szCs w:val="28"/>
          <w:lang w:eastAsia="en-US"/>
        </w:rPr>
        <w:t>Кваркено</w:t>
      </w:r>
      <w:proofErr w:type="spellEnd"/>
      <w:r w:rsidR="00E51868" w:rsidRPr="00307287">
        <w:rPr>
          <w:rFonts w:eastAsia="SimSun"/>
          <w:sz w:val="28"/>
          <w:szCs w:val="28"/>
          <w:lang w:eastAsia="en-US"/>
        </w:rPr>
        <w:t xml:space="preserve">, расстояние от ПСЧ-31 – 0,5-3 км, время реагирования –6 мин), </w:t>
      </w:r>
      <w:r w:rsidR="00E51868" w:rsidRPr="00307287">
        <w:rPr>
          <w:b/>
          <w:sz w:val="28"/>
          <w:szCs w:val="28"/>
        </w:rPr>
        <w:t>Оренбургском</w:t>
      </w:r>
      <w:r w:rsidR="00E51868" w:rsidRPr="00307287">
        <w:rPr>
          <w:sz w:val="28"/>
          <w:szCs w:val="28"/>
        </w:rPr>
        <w:t xml:space="preserve"> </w:t>
      </w:r>
      <w:r w:rsidR="00E51868" w:rsidRPr="00307287">
        <w:rPr>
          <w:b/>
          <w:bCs/>
          <w:sz w:val="28"/>
          <w:szCs w:val="28"/>
        </w:rPr>
        <w:t>районе</w:t>
      </w:r>
      <w:r w:rsidR="00E51868" w:rsidRPr="00307287">
        <w:rPr>
          <w:sz w:val="28"/>
          <w:szCs w:val="28"/>
        </w:rPr>
        <w:t xml:space="preserve"> </w:t>
      </w:r>
      <w:r w:rsidR="00E51868" w:rsidRPr="00307287">
        <w:rPr>
          <w:i/>
          <w:sz w:val="28"/>
          <w:szCs w:val="28"/>
        </w:rPr>
        <w:t>вероятность менее 0,2</w:t>
      </w:r>
      <w:r w:rsidR="00E51868" w:rsidRPr="00307287">
        <w:rPr>
          <w:sz w:val="28"/>
          <w:szCs w:val="28"/>
        </w:rPr>
        <w:t xml:space="preserve"> (ППС </w:t>
      </w:r>
      <w:proofErr w:type="spellStart"/>
      <w:r w:rsidR="00E51868" w:rsidRPr="00307287">
        <w:rPr>
          <w:sz w:val="28"/>
          <w:szCs w:val="28"/>
        </w:rPr>
        <w:t>субьекта</w:t>
      </w:r>
      <w:proofErr w:type="spellEnd"/>
      <w:r w:rsidR="00E51868" w:rsidRPr="00307287">
        <w:rPr>
          <w:sz w:val="28"/>
          <w:szCs w:val="28"/>
        </w:rPr>
        <w:t xml:space="preserve"> расстояние от ОПП, ПЧ – 3-5 км, время реагирования – 10 мин)</w:t>
      </w:r>
      <w:r w:rsidR="00E51868" w:rsidRPr="00307287">
        <w:rPr>
          <w:rFonts w:eastAsia="SimSun"/>
          <w:sz w:val="28"/>
          <w:szCs w:val="28"/>
        </w:rPr>
        <w:t xml:space="preserve">, </w:t>
      </w:r>
      <w:proofErr w:type="spellStart"/>
      <w:r w:rsidR="00E51868" w:rsidRPr="00307287">
        <w:rPr>
          <w:b/>
          <w:sz w:val="28"/>
          <w:szCs w:val="28"/>
        </w:rPr>
        <w:t>Ташлинском</w:t>
      </w:r>
      <w:proofErr w:type="spellEnd"/>
      <w:r w:rsidR="00E51868" w:rsidRPr="00307287">
        <w:rPr>
          <w:b/>
          <w:sz w:val="28"/>
          <w:szCs w:val="28"/>
        </w:rPr>
        <w:t xml:space="preserve"> районе</w:t>
      </w:r>
      <w:r w:rsidR="00E51868" w:rsidRPr="00307287">
        <w:rPr>
          <w:sz w:val="28"/>
          <w:szCs w:val="28"/>
        </w:rPr>
        <w:t xml:space="preserve"> </w:t>
      </w:r>
      <w:r w:rsidR="00E51868" w:rsidRPr="00307287">
        <w:rPr>
          <w:i/>
          <w:sz w:val="28"/>
          <w:szCs w:val="28"/>
        </w:rPr>
        <w:t>вероятность менее 0,2</w:t>
      </w:r>
      <w:r w:rsidR="00E51868" w:rsidRPr="00307287">
        <w:rPr>
          <w:sz w:val="28"/>
          <w:szCs w:val="28"/>
        </w:rPr>
        <w:t xml:space="preserve"> (с. Ташла, расстояние от ПСЧ-41 – 0,5-5 км, время реагирования – 10 мин)</w:t>
      </w:r>
      <w:r w:rsidR="00F70DDA" w:rsidRPr="00307287">
        <w:rPr>
          <w:rFonts w:eastAsia="SimSun"/>
          <w:sz w:val="28"/>
          <w:szCs w:val="28"/>
        </w:rPr>
        <w:t xml:space="preserve">, </w:t>
      </w:r>
      <w:r w:rsidR="006324EA" w:rsidRPr="00307287">
        <w:rPr>
          <w:sz w:val="28"/>
          <w:szCs w:val="28"/>
        </w:rPr>
        <w:t>Оренбургской области</w:t>
      </w:r>
      <w:r w:rsidR="003A184E" w:rsidRPr="00307287">
        <w:rPr>
          <w:sz w:val="28"/>
          <w:szCs w:val="28"/>
        </w:rPr>
        <w:t>,</w:t>
      </w:r>
      <w:r w:rsidR="006324EA" w:rsidRPr="00307287">
        <w:rPr>
          <w:sz w:val="28"/>
          <w:szCs w:val="28"/>
        </w:rPr>
        <w:t xml:space="preserve"> </w:t>
      </w:r>
      <w:r w:rsidR="006324EA" w:rsidRPr="00307287">
        <w:rPr>
          <w:i/>
          <w:sz w:val="28"/>
          <w:szCs w:val="28"/>
        </w:rPr>
        <w:t>в  целом</w:t>
      </w:r>
      <w:proofErr w:type="gramEnd"/>
      <w:r w:rsidR="006324EA" w:rsidRPr="00307287">
        <w:rPr>
          <w:i/>
          <w:sz w:val="28"/>
          <w:szCs w:val="28"/>
        </w:rPr>
        <w:t xml:space="preserve"> за область вероятность менее 0,1.</w:t>
      </w:r>
    </w:p>
    <w:p w:rsidR="00906E1A" w:rsidRPr="00307287" w:rsidRDefault="0057690B" w:rsidP="00137205">
      <w:pPr>
        <w:tabs>
          <w:tab w:val="left" w:pos="0"/>
        </w:tabs>
        <w:ind w:firstLine="567"/>
        <w:jc w:val="both"/>
        <w:rPr>
          <w:i/>
          <w:color w:val="000000" w:themeColor="text1"/>
          <w:sz w:val="28"/>
          <w:szCs w:val="28"/>
        </w:rPr>
      </w:pPr>
      <w:r w:rsidRPr="00307287">
        <w:rPr>
          <w:rStyle w:val="apple-converted-space"/>
          <w:i/>
          <w:color w:val="000000" w:themeColor="text1"/>
          <w:sz w:val="28"/>
          <w:szCs w:val="28"/>
        </w:rPr>
        <w:t>2.2.2. Аварии на автомобильном транспорте.</w:t>
      </w:r>
    </w:p>
    <w:p w:rsidR="00DF2E5B" w:rsidRPr="00307287" w:rsidRDefault="00DF2E5B" w:rsidP="00137205">
      <w:pPr>
        <w:ind w:firstLine="567"/>
        <w:jc w:val="both"/>
        <w:rPr>
          <w:sz w:val="28"/>
          <w:szCs w:val="28"/>
        </w:rPr>
      </w:pPr>
      <w:r w:rsidRPr="00307287">
        <w:rPr>
          <w:sz w:val="28"/>
          <w:szCs w:val="28"/>
        </w:rPr>
        <w:t>Среднемноголетний показатель общего количества ДТП в июле – 190. По сравнению с предшествующим месяцем прогнозируется увеличение общего количества ДТП.</w:t>
      </w:r>
    </w:p>
    <w:p w:rsidR="00DF2E5B" w:rsidRPr="00307287" w:rsidRDefault="00DF2E5B" w:rsidP="00137205">
      <w:pPr>
        <w:ind w:firstLine="567"/>
        <w:jc w:val="both"/>
        <w:rPr>
          <w:sz w:val="28"/>
          <w:szCs w:val="28"/>
        </w:rPr>
      </w:pPr>
      <w:r w:rsidRPr="00307287">
        <w:rPr>
          <w:sz w:val="28"/>
          <w:szCs w:val="28"/>
        </w:rPr>
        <w:t>Росту аварийности на дорогах способствует увеличение автомобильного потока в летний период, несоблюдение скоростного режима.</w:t>
      </w:r>
    </w:p>
    <w:p w:rsidR="00DF2E5B" w:rsidRPr="00307287" w:rsidRDefault="00DF2E5B" w:rsidP="00137205">
      <w:pPr>
        <w:ind w:firstLine="567"/>
        <w:jc w:val="both"/>
        <w:rPr>
          <w:sz w:val="28"/>
          <w:szCs w:val="28"/>
        </w:rPr>
      </w:pPr>
      <w:r w:rsidRPr="00307287">
        <w:rPr>
          <w:sz w:val="28"/>
          <w:szCs w:val="28"/>
        </w:rPr>
        <w:t>Вероятность возникновения ДТП с тяжкими последствиями на втором месте в разрезе года.</w:t>
      </w:r>
    </w:p>
    <w:p w:rsidR="00DF2E5B" w:rsidRPr="00307287" w:rsidRDefault="00DF2E5B" w:rsidP="00137205">
      <w:pPr>
        <w:ind w:firstLine="567"/>
        <w:jc w:val="both"/>
        <w:rPr>
          <w:sz w:val="28"/>
          <w:szCs w:val="28"/>
        </w:rPr>
      </w:pPr>
      <w:r w:rsidRPr="00307287">
        <w:rPr>
          <w:sz w:val="28"/>
          <w:szCs w:val="28"/>
        </w:rPr>
        <w:t xml:space="preserve">Наибольшее количество дорожно - транспортных происшествий происходят на </w:t>
      </w:r>
      <w:r w:rsidRPr="00307287">
        <w:rPr>
          <w:color w:val="000000"/>
          <w:sz w:val="28"/>
          <w:szCs w:val="28"/>
        </w:rPr>
        <w:t xml:space="preserve">улично-дорожной сети городов и населенных </w:t>
      </w:r>
      <w:r w:rsidRPr="00307287">
        <w:rPr>
          <w:sz w:val="28"/>
          <w:szCs w:val="28"/>
        </w:rPr>
        <w:t xml:space="preserve">на территориях областных центров, городов. В июле наибольшее количество ДТП ожидается в </w:t>
      </w:r>
      <w:proofErr w:type="spellStart"/>
      <w:r w:rsidRPr="00307287">
        <w:rPr>
          <w:sz w:val="28"/>
          <w:szCs w:val="28"/>
        </w:rPr>
        <w:t>г</w:t>
      </w:r>
      <w:proofErr w:type="gramStart"/>
      <w:r w:rsidRPr="00307287">
        <w:rPr>
          <w:sz w:val="28"/>
          <w:szCs w:val="28"/>
        </w:rPr>
        <w:t>.О</w:t>
      </w:r>
      <w:proofErr w:type="gramEnd"/>
      <w:r w:rsidRPr="00307287">
        <w:rPr>
          <w:sz w:val="28"/>
          <w:szCs w:val="28"/>
        </w:rPr>
        <w:t>ренбург</w:t>
      </w:r>
      <w:proofErr w:type="spellEnd"/>
      <w:r w:rsidRPr="00307287">
        <w:rPr>
          <w:sz w:val="28"/>
          <w:szCs w:val="28"/>
        </w:rPr>
        <w:t xml:space="preserve">, </w:t>
      </w:r>
      <w:proofErr w:type="spellStart"/>
      <w:r w:rsidRPr="00307287">
        <w:rPr>
          <w:sz w:val="28"/>
          <w:szCs w:val="28"/>
        </w:rPr>
        <w:t>г.Бузулук</w:t>
      </w:r>
      <w:proofErr w:type="spellEnd"/>
      <w:r w:rsidRPr="00307287">
        <w:rPr>
          <w:sz w:val="28"/>
          <w:szCs w:val="28"/>
        </w:rPr>
        <w:t xml:space="preserve">, </w:t>
      </w:r>
      <w:proofErr w:type="spellStart"/>
      <w:r w:rsidRPr="00307287">
        <w:rPr>
          <w:sz w:val="28"/>
          <w:szCs w:val="28"/>
        </w:rPr>
        <w:lastRenderedPageBreak/>
        <w:t>г.Новотроицк</w:t>
      </w:r>
      <w:proofErr w:type="spellEnd"/>
      <w:r w:rsidRPr="00307287">
        <w:rPr>
          <w:sz w:val="28"/>
          <w:szCs w:val="28"/>
        </w:rPr>
        <w:t xml:space="preserve">, </w:t>
      </w:r>
      <w:proofErr w:type="spellStart"/>
      <w:r w:rsidRPr="00307287">
        <w:rPr>
          <w:sz w:val="28"/>
          <w:szCs w:val="28"/>
        </w:rPr>
        <w:t>г.Орск</w:t>
      </w:r>
      <w:proofErr w:type="spellEnd"/>
      <w:r w:rsidRPr="00307287">
        <w:rPr>
          <w:sz w:val="28"/>
          <w:szCs w:val="28"/>
        </w:rPr>
        <w:t xml:space="preserve">, Оренбургском, </w:t>
      </w:r>
      <w:proofErr w:type="spellStart"/>
      <w:r w:rsidRPr="00307287">
        <w:rPr>
          <w:sz w:val="28"/>
          <w:szCs w:val="28"/>
        </w:rPr>
        <w:t>Саракташском</w:t>
      </w:r>
      <w:proofErr w:type="spellEnd"/>
      <w:r w:rsidRPr="00307287">
        <w:rPr>
          <w:sz w:val="28"/>
          <w:szCs w:val="28"/>
        </w:rPr>
        <w:t xml:space="preserve"> районах; Соль-Илецком, Сорочинском </w:t>
      </w:r>
      <w:proofErr w:type="spellStart"/>
      <w:r w:rsidRPr="00307287">
        <w:rPr>
          <w:sz w:val="28"/>
          <w:szCs w:val="28"/>
        </w:rPr>
        <w:t>м.о</w:t>
      </w:r>
      <w:proofErr w:type="spellEnd"/>
      <w:r w:rsidRPr="00307287">
        <w:rPr>
          <w:sz w:val="28"/>
          <w:szCs w:val="28"/>
        </w:rPr>
        <w:t>.</w:t>
      </w:r>
    </w:p>
    <w:p w:rsidR="00496BB4" w:rsidRPr="00307287" w:rsidRDefault="00795ECE" w:rsidP="00F70DDA">
      <w:pPr>
        <w:ind w:firstLine="567"/>
        <w:jc w:val="both"/>
        <w:rPr>
          <w:sz w:val="28"/>
          <w:szCs w:val="28"/>
        </w:rPr>
      </w:pPr>
      <w:proofErr w:type="gramStart"/>
      <w:r w:rsidRPr="00307287">
        <w:rPr>
          <w:bCs/>
          <w:sz w:val="28"/>
          <w:szCs w:val="28"/>
        </w:rPr>
        <w:t xml:space="preserve">Наиболее вероятны ДТП в </w:t>
      </w:r>
      <w:r w:rsidRPr="00307287">
        <w:rPr>
          <w:b/>
          <w:bCs/>
          <w:sz w:val="28"/>
          <w:szCs w:val="28"/>
        </w:rPr>
        <w:t>г. Оренбург</w:t>
      </w:r>
      <w:r w:rsidRPr="00307287">
        <w:rPr>
          <w:bCs/>
          <w:sz w:val="28"/>
          <w:szCs w:val="28"/>
        </w:rPr>
        <w:t xml:space="preserve"> </w:t>
      </w:r>
      <w:r w:rsidRPr="00307287">
        <w:rPr>
          <w:bCs/>
          <w:i/>
          <w:sz w:val="28"/>
          <w:szCs w:val="28"/>
        </w:rPr>
        <w:t>вероятность менее 0,3</w:t>
      </w:r>
      <w:r w:rsidRPr="00307287">
        <w:rPr>
          <w:bCs/>
          <w:sz w:val="28"/>
          <w:szCs w:val="28"/>
        </w:rPr>
        <w:t xml:space="preserve"> (ул. Чкалова, Терешковой, Шевченко, </w:t>
      </w:r>
      <w:proofErr w:type="spellStart"/>
      <w:r w:rsidRPr="00307287">
        <w:rPr>
          <w:bCs/>
          <w:sz w:val="28"/>
          <w:szCs w:val="28"/>
        </w:rPr>
        <w:t>Донгузская</w:t>
      </w:r>
      <w:proofErr w:type="spellEnd"/>
      <w:r w:rsidRPr="00307287">
        <w:rPr>
          <w:bCs/>
          <w:sz w:val="28"/>
          <w:szCs w:val="28"/>
        </w:rPr>
        <w:t>, пр.</w:t>
      </w:r>
      <w:proofErr w:type="gramEnd"/>
      <w:r w:rsidRPr="00307287">
        <w:rPr>
          <w:bCs/>
          <w:sz w:val="28"/>
          <w:szCs w:val="28"/>
        </w:rPr>
        <w:t xml:space="preserve"> </w:t>
      </w:r>
      <w:proofErr w:type="gramStart"/>
      <w:r w:rsidRPr="00307287">
        <w:rPr>
          <w:bCs/>
          <w:sz w:val="28"/>
          <w:szCs w:val="28"/>
        </w:rPr>
        <w:t>Гагарина, расстояние от ПСЧ 0,5-5 км, время реагирования – 10 мин),</w:t>
      </w:r>
      <w:r w:rsidRPr="00307287">
        <w:rPr>
          <w:b/>
          <w:bCs/>
          <w:sz w:val="28"/>
          <w:szCs w:val="28"/>
        </w:rPr>
        <w:t xml:space="preserve"> г. Орск</w:t>
      </w:r>
      <w:r w:rsidRPr="00307287">
        <w:rPr>
          <w:bCs/>
          <w:sz w:val="28"/>
          <w:szCs w:val="28"/>
        </w:rPr>
        <w:t xml:space="preserve"> </w:t>
      </w:r>
      <w:r w:rsidRPr="00307287">
        <w:rPr>
          <w:bCs/>
          <w:i/>
          <w:sz w:val="28"/>
          <w:szCs w:val="28"/>
        </w:rPr>
        <w:t xml:space="preserve">вероятность менее 0,2 </w:t>
      </w:r>
      <w:r w:rsidRPr="00307287">
        <w:rPr>
          <w:bCs/>
          <w:sz w:val="28"/>
          <w:szCs w:val="28"/>
        </w:rPr>
        <w:t>(М-5 "Урал" Москва-Рязань-Пенза-Самара-Уфа-Челябинск (Оренбург-Орск-Подъезд к пункту пропуска "Орск", 3 аварийно-опасных участка протяжённостью 10 км: 1) г. Орск 273-277 протяжённость 4 км.; 2) г. Орск 282-287 протяжённость 5 км.; 3) г. Орск 288-289 протяжённость 1 км</w:t>
      </w:r>
      <w:r w:rsidR="006B299C" w:rsidRPr="00307287">
        <w:rPr>
          <w:bCs/>
          <w:sz w:val="28"/>
          <w:szCs w:val="28"/>
        </w:rPr>
        <w:t>;</w:t>
      </w:r>
      <w:proofErr w:type="gramEnd"/>
      <w:r w:rsidRPr="00307287">
        <w:rPr>
          <w:bCs/>
          <w:sz w:val="28"/>
          <w:szCs w:val="28"/>
        </w:rPr>
        <w:t xml:space="preserve"> </w:t>
      </w:r>
      <w:r w:rsidRPr="00307287">
        <w:rPr>
          <w:b/>
          <w:bCs/>
          <w:sz w:val="28"/>
          <w:szCs w:val="28"/>
        </w:rPr>
        <w:t xml:space="preserve"> </w:t>
      </w:r>
      <w:proofErr w:type="gramStart"/>
      <w:r w:rsidR="006B299C" w:rsidRPr="00307287">
        <w:rPr>
          <w:b/>
          <w:bCs/>
          <w:sz w:val="28"/>
          <w:szCs w:val="28"/>
        </w:rPr>
        <w:t>в</w:t>
      </w:r>
      <w:proofErr w:type="gramEnd"/>
      <w:r w:rsidR="006B299C" w:rsidRPr="00307287">
        <w:rPr>
          <w:b/>
          <w:bCs/>
          <w:sz w:val="28"/>
          <w:szCs w:val="28"/>
        </w:rPr>
        <w:t xml:space="preserve"> </w:t>
      </w:r>
      <w:proofErr w:type="gramStart"/>
      <w:r w:rsidR="006B299C" w:rsidRPr="00307287">
        <w:rPr>
          <w:b/>
          <w:bCs/>
          <w:sz w:val="28"/>
          <w:szCs w:val="28"/>
        </w:rPr>
        <w:t>Соль-Илецком</w:t>
      </w:r>
      <w:proofErr w:type="gramEnd"/>
      <w:r w:rsidR="006B299C" w:rsidRPr="00307287">
        <w:rPr>
          <w:b/>
          <w:bCs/>
          <w:sz w:val="28"/>
          <w:szCs w:val="28"/>
        </w:rPr>
        <w:t xml:space="preserve"> </w:t>
      </w:r>
      <w:proofErr w:type="spellStart"/>
      <w:r w:rsidR="006B299C" w:rsidRPr="00307287">
        <w:rPr>
          <w:b/>
          <w:bCs/>
          <w:sz w:val="28"/>
          <w:szCs w:val="28"/>
        </w:rPr>
        <w:t>м.о</w:t>
      </w:r>
      <w:proofErr w:type="spellEnd"/>
      <w:r w:rsidR="006B299C" w:rsidRPr="00307287">
        <w:rPr>
          <w:b/>
          <w:bCs/>
          <w:sz w:val="28"/>
          <w:szCs w:val="28"/>
        </w:rPr>
        <w:t>.</w:t>
      </w:r>
      <w:r w:rsidR="006B299C" w:rsidRPr="00307287">
        <w:rPr>
          <w:bCs/>
          <w:i/>
          <w:sz w:val="28"/>
          <w:szCs w:val="28"/>
        </w:rPr>
        <w:t xml:space="preserve"> вероятность менее 0,2</w:t>
      </w:r>
      <w:r w:rsidR="006B299C" w:rsidRPr="00307287">
        <w:rPr>
          <w:bCs/>
          <w:sz w:val="28"/>
          <w:szCs w:val="28"/>
        </w:rPr>
        <w:t xml:space="preserve"> (</w:t>
      </w:r>
      <w:r w:rsidR="006B299C" w:rsidRPr="00307287">
        <w:rPr>
          <w:sz w:val="28"/>
          <w:szCs w:val="28"/>
        </w:rPr>
        <w:t>Р-239 Казань-Оренбург-Акбулак до границы с Республикой Казахстан</w:t>
      </w:r>
      <w:r w:rsidR="006B299C" w:rsidRPr="00307287">
        <w:rPr>
          <w:bCs/>
          <w:sz w:val="28"/>
          <w:szCs w:val="28"/>
        </w:rPr>
        <w:t xml:space="preserve">), </w:t>
      </w:r>
      <w:r w:rsidR="006B299C" w:rsidRPr="00307287">
        <w:rPr>
          <w:sz w:val="28"/>
          <w:szCs w:val="28"/>
        </w:rPr>
        <w:t xml:space="preserve">протяжённостью </w:t>
      </w:r>
      <w:r w:rsidR="006B299C" w:rsidRPr="00307287">
        <w:rPr>
          <w:bCs/>
          <w:sz w:val="28"/>
          <w:szCs w:val="28"/>
        </w:rPr>
        <w:t xml:space="preserve"> по </w:t>
      </w:r>
      <w:proofErr w:type="spellStart"/>
      <w:r w:rsidR="006B299C" w:rsidRPr="00307287">
        <w:rPr>
          <w:bCs/>
          <w:sz w:val="28"/>
          <w:szCs w:val="28"/>
        </w:rPr>
        <w:t>м.о</w:t>
      </w:r>
      <w:proofErr w:type="spellEnd"/>
      <w:r w:rsidR="006B299C" w:rsidRPr="00307287">
        <w:rPr>
          <w:bCs/>
          <w:sz w:val="28"/>
          <w:szCs w:val="28"/>
        </w:rPr>
        <w:t xml:space="preserve">. 66 км (33 – 99 км). </w:t>
      </w:r>
      <w:proofErr w:type="gramStart"/>
      <w:r w:rsidR="006B299C" w:rsidRPr="00307287">
        <w:rPr>
          <w:bCs/>
          <w:sz w:val="28"/>
          <w:szCs w:val="28"/>
        </w:rPr>
        <w:t xml:space="preserve">В </w:t>
      </w:r>
      <w:r w:rsidR="006B299C" w:rsidRPr="00307287">
        <w:rPr>
          <w:sz w:val="28"/>
          <w:szCs w:val="28"/>
        </w:rPr>
        <w:t xml:space="preserve">Соль-Илецком </w:t>
      </w:r>
      <w:proofErr w:type="spellStart"/>
      <w:r w:rsidR="006B299C" w:rsidRPr="00307287">
        <w:rPr>
          <w:sz w:val="28"/>
          <w:szCs w:val="28"/>
        </w:rPr>
        <w:t>м.о</w:t>
      </w:r>
      <w:proofErr w:type="spellEnd"/>
      <w:r w:rsidR="006B299C" w:rsidRPr="00307287">
        <w:rPr>
          <w:sz w:val="28"/>
          <w:szCs w:val="28"/>
        </w:rPr>
        <w:t>. 2 аварийно-опасных участка  протяжённостью 5 км: с. Елшанка 50-53 протяженность 3 км; с. Казанка 98-100 протяженность 2 км;</w:t>
      </w:r>
      <w:r w:rsidR="006B299C" w:rsidRPr="00307287">
        <w:rPr>
          <w:bCs/>
          <w:sz w:val="28"/>
          <w:szCs w:val="28"/>
        </w:rPr>
        <w:t xml:space="preserve"> </w:t>
      </w:r>
      <w:r w:rsidR="00E51868" w:rsidRPr="00307287">
        <w:rPr>
          <w:b/>
          <w:bCs/>
          <w:sz w:val="28"/>
          <w:szCs w:val="28"/>
        </w:rPr>
        <w:t xml:space="preserve">в </w:t>
      </w:r>
      <w:proofErr w:type="spellStart"/>
      <w:r w:rsidR="00E51868" w:rsidRPr="00307287">
        <w:rPr>
          <w:b/>
          <w:bCs/>
          <w:sz w:val="28"/>
          <w:szCs w:val="28"/>
        </w:rPr>
        <w:t>Новосергиевском</w:t>
      </w:r>
      <w:proofErr w:type="spellEnd"/>
      <w:r w:rsidR="00E51868" w:rsidRPr="00307287">
        <w:rPr>
          <w:b/>
          <w:bCs/>
          <w:sz w:val="28"/>
          <w:szCs w:val="28"/>
        </w:rPr>
        <w:t xml:space="preserve"> районе</w:t>
      </w:r>
      <w:r w:rsidR="00E51868" w:rsidRPr="00307287">
        <w:rPr>
          <w:bCs/>
          <w:sz w:val="28"/>
          <w:szCs w:val="28"/>
        </w:rPr>
        <w:t xml:space="preserve"> </w:t>
      </w:r>
      <w:r w:rsidR="00E51868" w:rsidRPr="00307287">
        <w:rPr>
          <w:bCs/>
          <w:i/>
          <w:sz w:val="28"/>
          <w:szCs w:val="28"/>
        </w:rPr>
        <w:t>вероятность менее 0,1</w:t>
      </w:r>
      <w:r w:rsidR="00E51868" w:rsidRPr="00307287">
        <w:rPr>
          <w:bCs/>
          <w:sz w:val="28"/>
          <w:szCs w:val="28"/>
        </w:rPr>
        <w:t xml:space="preserve"> (М-5 «Урал» (Самара-Оренбург, подъезд к Оренбургу, 5 </w:t>
      </w:r>
      <w:r w:rsidR="00E51868" w:rsidRPr="00307287">
        <w:rPr>
          <w:b/>
          <w:bCs/>
          <w:i/>
          <w:sz w:val="28"/>
          <w:szCs w:val="28"/>
        </w:rPr>
        <w:t>аварийно-опасных</w:t>
      </w:r>
      <w:r w:rsidR="00E51868" w:rsidRPr="00307287">
        <w:rPr>
          <w:bCs/>
          <w:sz w:val="28"/>
          <w:szCs w:val="28"/>
        </w:rPr>
        <w:t xml:space="preserve"> участков протяженностью 18 км: 1) с. </w:t>
      </w:r>
      <w:proofErr w:type="spellStart"/>
      <w:r w:rsidR="00E51868" w:rsidRPr="00307287">
        <w:rPr>
          <w:bCs/>
          <w:sz w:val="28"/>
          <w:szCs w:val="28"/>
        </w:rPr>
        <w:t>Барабановка</w:t>
      </w:r>
      <w:proofErr w:type="spellEnd"/>
      <w:r w:rsidR="00E51868" w:rsidRPr="00307287">
        <w:rPr>
          <w:bCs/>
          <w:sz w:val="28"/>
          <w:szCs w:val="28"/>
        </w:rPr>
        <w:t xml:space="preserve"> (285-287), протяженность 2 км; 2) с. </w:t>
      </w:r>
      <w:proofErr w:type="spellStart"/>
      <w:r w:rsidR="00E51868" w:rsidRPr="00307287">
        <w:rPr>
          <w:bCs/>
          <w:sz w:val="28"/>
          <w:szCs w:val="28"/>
        </w:rPr>
        <w:t>Барабановка</w:t>
      </w:r>
      <w:proofErr w:type="spellEnd"/>
      <w:r w:rsidR="00E51868" w:rsidRPr="00307287">
        <w:rPr>
          <w:bCs/>
          <w:sz w:val="28"/>
          <w:szCs w:val="28"/>
        </w:rPr>
        <w:t xml:space="preserve"> (297-298), протяженность 1 км, (затяжной подъем);</w:t>
      </w:r>
      <w:proofErr w:type="gramEnd"/>
      <w:r w:rsidR="00E51868" w:rsidRPr="00307287">
        <w:rPr>
          <w:bCs/>
          <w:sz w:val="28"/>
          <w:szCs w:val="28"/>
        </w:rPr>
        <w:t xml:space="preserve"> 3) с. Родниковое озеро (300-305), протяженность 5 км; 4) п. Новосергиевка (313-318), протяженность 5 км; 5) </w:t>
      </w:r>
      <w:proofErr w:type="gramStart"/>
      <w:r w:rsidR="00E51868" w:rsidRPr="00307287">
        <w:rPr>
          <w:bCs/>
          <w:sz w:val="28"/>
          <w:szCs w:val="28"/>
        </w:rPr>
        <w:t>с</w:t>
      </w:r>
      <w:proofErr w:type="gramEnd"/>
      <w:r w:rsidR="00E51868" w:rsidRPr="00307287">
        <w:rPr>
          <w:bCs/>
          <w:sz w:val="28"/>
          <w:szCs w:val="28"/>
        </w:rPr>
        <w:t xml:space="preserve">. </w:t>
      </w:r>
      <w:proofErr w:type="gramStart"/>
      <w:r w:rsidR="00E51868" w:rsidRPr="00307287">
        <w:rPr>
          <w:bCs/>
          <w:sz w:val="28"/>
          <w:szCs w:val="28"/>
        </w:rPr>
        <w:t>Покровк</w:t>
      </w:r>
      <w:r w:rsidR="006B299C" w:rsidRPr="00307287">
        <w:rPr>
          <w:bCs/>
          <w:sz w:val="28"/>
          <w:szCs w:val="28"/>
        </w:rPr>
        <w:t>а</w:t>
      </w:r>
      <w:proofErr w:type="gramEnd"/>
      <w:r w:rsidR="006B299C" w:rsidRPr="00307287">
        <w:rPr>
          <w:bCs/>
          <w:sz w:val="28"/>
          <w:szCs w:val="28"/>
        </w:rPr>
        <w:t xml:space="preserve"> (330-335), протяженность 5 км</w:t>
      </w:r>
      <w:r w:rsidR="00E51868" w:rsidRPr="00307287">
        <w:rPr>
          <w:bCs/>
          <w:sz w:val="28"/>
          <w:szCs w:val="28"/>
        </w:rPr>
        <w:t xml:space="preserve"> Оренбургской области, </w:t>
      </w:r>
      <w:r w:rsidR="00E51868" w:rsidRPr="00307287">
        <w:rPr>
          <w:bCs/>
          <w:i/>
          <w:sz w:val="28"/>
          <w:szCs w:val="28"/>
        </w:rPr>
        <w:t>в целом за область вероятность менее 0,1.</w:t>
      </w:r>
    </w:p>
    <w:p w:rsidR="00906E1A" w:rsidRPr="00307287" w:rsidRDefault="0057690B" w:rsidP="00137205">
      <w:pPr>
        <w:ind w:firstLine="567"/>
        <w:jc w:val="both"/>
        <w:rPr>
          <w:i/>
          <w:color w:val="000000" w:themeColor="text1"/>
          <w:sz w:val="28"/>
          <w:szCs w:val="28"/>
        </w:rPr>
      </w:pPr>
      <w:r w:rsidRPr="00307287">
        <w:rPr>
          <w:rStyle w:val="apple-converted-space"/>
          <w:rFonts w:eastAsia="SimSun"/>
          <w:i/>
          <w:color w:val="000000" w:themeColor="text1"/>
          <w:sz w:val="28"/>
          <w:szCs w:val="28"/>
        </w:rPr>
        <w:t xml:space="preserve">2.2.3. Аварии на железнодорожном транспорте: </w:t>
      </w:r>
    </w:p>
    <w:p w:rsidR="00DF2E5B" w:rsidRPr="00307287" w:rsidRDefault="00DF2E5B" w:rsidP="00137205">
      <w:pPr>
        <w:ind w:firstLine="567"/>
        <w:jc w:val="both"/>
        <w:rPr>
          <w:sz w:val="28"/>
          <w:szCs w:val="28"/>
        </w:rPr>
      </w:pPr>
      <w:r w:rsidRPr="00307287">
        <w:rPr>
          <w:sz w:val="28"/>
          <w:szCs w:val="28"/>
        </w:rPr>
        <w:t>Возможны аварийные ситуации</w:t>
      </w:r>
      <w:r w:rsidRPr="00307287">
        <w:rPr>
          <w:b/>
          <w:sz w:val="28"/>
          <w:szCs w:val="28"/>
        </w:rPr>
        <w:t xml:space="preserve"> </w:t>
      </w:r>
      <w:r w:rsidRPr="00307287">
        <w:rPr>
          <w:sz w:val="28"/>
          <w:szCs w:val="28"/>
        </w:rPr>
        <w:t>на железнодорожном транспорте.  Из наиболее вероятных происшествий: возгорания на железнодорожном транспорте, сход колесных пар. При прохождении комплекса неблагоприятных погодных условий и опасных явлений возможны задержки в движении поездов.</w:t>
      </w:r>
    </w:p>
    <w:p w:rsidR="00DF2E5B" w:rsidRPr="00307287" w:rsidRDefault="00DF2E5B" w:rsidP="00137205">
      <w:pPr>
        <w:ind w:firstLine="567"/>
        <w:jc w:val="both"/>
        <w:rPr>
          <w:sz w:val="28"/>
          <w:szCs w:val="28"/>
        </w:rPr>
      </w:pPr>
      <w:r w:rsidRPr="00307287">
        <w:rPr>
          <w:sz w:val="28"/>
          <w:szCs w:val="28"/>
        </w:rPr>
        <w:t>Сохраняется риск возникновения происшествий на железнодорожных переездах с участием автомобильного транспорта. 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906E1A" w:rsidRPr="00307287" w:rsidRDefault="0057690B" w:rsidP="00137205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307287">
        <w:rPr>
          <w:i/>
          <w:color w:val="000000" w:themeColor="text1"/>
          <w:sz w:val="28"/>
          <w:szCs w:val="28"/>
        </w:rPr>
        <w:t xml:space="preserve">2.2.4. Аварии на воздушных судах: </w:t>
      </w:r>
    </w:p>
    <w:p w:rsidR="00DF2E5B" w:rsidRPr="00307287" w:rsidRDefault="00DF2E5B" w:rsidP="00137205">
      <w:pPr>
        <w:ind w:firstLine="567"/>
        <w:jc w:val="both"/>
        <w:rPr>
          <w:sz w:val="28"/>
          <w:szCs w:val="28"/>
        </w:rPr>
      </w:pPr>
      <w:r w:rsidRPr="00307287">
        <w:rPr>
          <w:sz w:val="28"/>
          <w:szCs w:val="28"/>
        </w:rPr>
        <w:t>Вероятность возникновения чрезвычайных ситуаций, обусловленных происшествиями на воздушных судах, незначительна. Возможны происшествия, связанные с падением безмоторных и сверхлегких судов.</w:t>
      </w:r>
    </w:p>
    <w:p w:rsidR="00906E1A" w:rsidRPr="00307287" w:rsidRDefault="0057690B" w:rsidP="00137205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307287">
        <w:rPr>
          <w:rFonts w:eastAsia="SimSun"/>
          <w:i/>
          <w:color w:val="000000" w:themeColor="text1"/>
          <w:sz w:val="28"/>
          <w:szCs w:val="28"/>
        </w:rPr>
        <w:t xml:space="preserve">2.2.5. Аварии на системах жизнеобеспечения населения: </w:t>
      </w:r>
    </w:p>
    <w:p w:rsidR="004107DB" w:rsidRPr="00307287" w:rsidRDefault="004107DB" w:rsidP="00137205">
      <w:pPr>
        <w:ind w:firstLine="567"/>
        <w:jc w:val="both"/>
        <w:rPr>
          <w:sz w:val="28"/>
          <w:szCs w:val="28"/>
        </w:rPr>
      </w:pPr>
      <w:r w:rsidRPr="00307287">
        <w:rPr>
          <w:sz w:val="28"/>
          <w:szCs w:val="28"/>
        </w:rPr>
        <w:t>Вероятность возникновения аварийных ситуаций на коммунальных системах жизнеобеспечения в июле 0,99. Возможны аварии на объектах теплоснабжения, водоснабжения, электроэнергетики и газораспределительных систем, очистных сооружениях. Аварийные ситуации с малой долей вероятности могут достигнуть критериев ЧС.</w:t>
      </w:r>
    </w:p>
    <w:p w:rsidR="00906E1A" w:rsidRPr="00307287" w:rsidRDefault="0057690B" w:rsidP="00137205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307287">
        <w:rPr>
          <w:i/>
          <w:color w:val="000000" w:themeColor="text1"/>
          <w:sz w:val="28"/>
          <w:szCs w:val="28"/>
        </w:rPr>
        <w:t>2.2.6. Взрывы в зданиях и сооружениях:</w:t>
      </w:r>
    </w:p>
    <w:p w:rsidR="004107DB" w:rsidRPr="00307287" w:rsidRDefault="004107DB" w:rsidP="00137205">
      <w:pPr>
        <w:ind w:firstLine="567"/>
        <w:jc w:val="both"/>
        <w:rPr>
          <w:sz w:val="28"/>
          <w:szCs w:val="28"/>
        </w:rPr>
      </w:pPr>
      <w:r w:rsidRPr="00307287">
        <w:rPr>
          <w:sz w:val="28"/>
          <w:szCs w:val="28"/>
        </w:rPr>
        <w:t>Существует вероятность ЧС, обусловленных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Возможны происшествия, обусловленные возгоранием, взрывами на производственных объектах.</w:t>
      </w:r>
    </w:p>
    <w:p w:rsidR="004107DB" w:rsidRPr="00307287" w:rsidRDefault="004107DB" w:rsidP="00137205">
      <w:pPr>
        <w:ind w:firstLine="567"/>
        <w:jc w:val="both"/>
        <w:rPr>
          <w:sz w:val="28"/>
          <w:szCs w:val="28"/>
        </w:rPr>
      </w:pPr>
      <w:r w:rsidRPr="00307287">
        <w:rPr>
          <w:sz w:val="28"/>
          <w:szCs w:val="28"/>
        </w:rPr>
        <w:t xml:space="preserve">Сохраняется потенциальная угроза обрушений строительных конструкций и других происшествий, обусловленных повышенной ветровой нагрузкой. </w:t>
      </w:r>
    </w:p>
    <w:p w:rsidR="004107DB" w:rsidRPr="00307287" w:rsidRDefault="004107DB" w:rsidP="00137205">
      <w:pPr>
        <w:ind w:firstLine="567"/>
        <w:jc w:val="both"/>
        <w:rPr>
          <w:sz w:val="28"/>
          <w:szCs w:val="28"/>
        </w:rPr>
      </w:pPr>
      <w:r w:rsidRPr="00307287">
        <w:rPr>
          <w:sz w:val="28"/>
          <w:szCs w:val="28"/>
        </w:rPr>
        <w:t xml:space="preserve">Районы с повышенной вероятностью Бугурусланский, Бузулукский, Новоорский, Новосергиевский, Первомайский, Переволоцкий, </w:t>
      </w:r>
      <w:proofErr w:type="spellStart"/>
      <w:r w:rsidRPr="00307287">
        <w:rPr>
          <w:sz w:val="28"/>
          <w:szCs w:val="28"/>
        </w:rPr>
        <w:t>Ташлинский</w:t>
      </w:r>
      <w:proofErr w:type="spellEnd"/>
      <w:r w:rsidRPr="00307287">
        <w:rPr>
          <w:sz w:val="28"/>
          <w:szCs w:val="28"/>
        </w:rPr>
        <w:t>, Соль-</w:t>
      </w:r>
      <w:proofErr w:type="spellStart"/>
      <w:r w:rsidRPr="00307287">
        <w:rPr>
          <w:sz w:val="28"/>
          <w:szCs w:val="28"/>
        </w:rPr>
        <w:t>Илецкий</w:t>
      </w:r>
      <w:proofErr w:type="spellEnd"/>
      <w:r w:rsidRPr="00307287">
        <w:rPr>
          <w:sz w:val="28"/>
          <w:szCs w:val="28"/>
        </w:rPr>
        <w:t xml:space="preserve">, Сорочинский </w:t>
      </w:r>
      <w:proofErr w:type="spellStart"/>
      <w:r w:rsidRPr="00307287">
        <w:rPr>
          <w:sz w:val="28"/>
          <w:szCs w:val="28"/>
        </w:rPr>
        <w:t>м.о</w:t>
      </w:r>
      <w:proofErr w:type="spellEnd"/>
      <w:r w:rsidRPr="00307287">
        <w:rPr>
          <w:sz w:val="28"/>
          <w:szCs w:val="28"/>
        </w:rPr>
        <w:t>., г. Орск.</w:t>
      </w:r>
    </w:p>
    <w:p w:rsidR="00906E1A" w:rsidRPr="00307287" w:rsidRDefault="0057690B" w:rsidP="00137205">
      <w:pPr>
        <w:pStyle w:val="Default0"/>
        <w:tabs>
          <w:tab w:val="left" w:pos="0"/>
        </w:tabs>
        <w:ind w:firstLine="567"/>
        <w:rPr>
          <w:rFonts w:eastAsia="SimSun"/>
          <w:i/>
          <w:color w:val="000000" w:themeColor="text1"/>
          <w:sz w:val="28"/>
          <w:szCs w:val="28"/>
        </w:rPr>
      </w:pPr>
      <w:r w:rsidRPr="00307287">
        <w:rPr>
          <w:rFonts w:eastAsia="SimSun"/>
          <w:i/>
          <w:color w:val="000000" w:themeColor="text1"/>
          <w:sz w:val="28"/>
          <w:szCs w:val="28"/>
        </w:rPr>
        <w:lastRenderedPageBreak/>
        <w:t>2.2.7. Аварии на объектах нефтегазодобывающей промышленности.</w:t>
      </w:r>
    </w:p>
    <w:p w:rsidR="004107DB" w:rsidRPr="00307287" w:rsidRDefault="004107DB" w:rsidP="00137205">
      <w:pPr>
        <w:ind w:firstLine="567"/>
        <w:jc w:val="both"/>
        <w:rPr>
          <w:sz w:val="28"/>
          <w:szCs w:val="28"/>
        </w:rPr>
      </w:pPr>
      <w:r w:rsidRPr="00307287">
        <w:rPr>
          <w:sz w:val="28"/>
          <w:szCs w:val="28"/>
        </w:rPr>
        <w:t>Наличие на территории области объектов нефтегазового комплекса создает угрозу возникновения чрезвычайных ситуаций, связанных с пожарами, авариями на газопроводах, взрывами, разливами нефти, нефтепродуктов и выбросов газа в атмосферу.</w:t>
      </w:r>
    </w:p>
    <w:p w:rsidR="004107DB" w:rsidRPr="00307287" w:rsidRDefault="004107DB" w:rsidP="00137205">
      <w:pPr>
        <w:ind w:firstLine="567"/>
        <w:jc w:val="both"/>
        <w:rPr>
          <w:sz w:val="28"/>
          <w:szCs w:val="28"/>
        </w:rPr>
      </w:pPr>
      <w:r w:rsidRPr="00307287">
        <w:rPr>
          <w:sz w:val="28"/>
          <w:szCs w:val="28"/>
        </w:rPr>
        <w:t>Вероятность чрезвычайных ситуаций, связанных с авариями на магистральных трубопроводах, низкая.</w:t>
      </w:r>
    </w:p>
    <w:p w:rsidR="004107DB" w:rsidRPr="00307287" w:rsidRDefault="004107DB" w:rsidP="00137205">
      <w:pPr>
        <w:ind w:firstLine="567"/>
        <w:jc w:val="both"/>
        <w:rPr>
          <w:sz w:val="28"/>
          <w:szCs w:val="28"/>
        </w:rPr>
      </w:pPr>
      <w:r w:rsidRPr="00307287">
        <w:rPr>
          <w:sz w:val="28"/>
          <w:szCs w:val="28"/>
        </w:rPr>
        <w:t xml:space="preserve">Аварийные ситуации на объектах нефтегазового комплекса, утечка и другие, наиболее вероятны на территориях Асекеевского, Бугурусланского, </w:t>
      </w:r>
      <w:proofErr w:type="spellStart"/>
      <w:r w:rsidRPr="00307287">
        <w:rPr>
          <w:sz w:val="28"/>
          <w:szCs w:val="28"/>
        </w:rPr>
        <w:t>Бузулукского</w:t>
      </w:r>
      <w:proofErr w:type="spellEnd"/>
      <w:r w:rsidRPr="00307287">
        <w:rPr>
          <w:sz w:val="28"/>
          <w:szCs w:val="28"/>
        </w:rPr>
        <w:t xml:space="preserve">, </w:t>
      </w:r>
      <w:proofErr w:type="spellStart"/>
      <w:r w:rsidRPr="00307287">
        <w:rPr>
          <w:sz w:val="28"/>
          <w:szCs w:val="28"/>
        </w:rPr>
        <w:t>Тюльганского</w:t>
      </w:r>
      <w:proofErr w:type="spellEnd"/>
      <w:r w:rsidRPr="00307287">
        <w:rPr>
          <w:sz w:val="28"/>
          <w:szCs w:val="28"/>
        </w:rPr>
        <w:t xml:space="preserve">, </w:t>
      </w:r>
      <w:proofErr w:type="spellStart"/>
      <w:r w:rsidRPr="00307287">
        <w:rPr>
          <w:sz w:val="28"/>
          <w:szCs w:val="28"/>
        </w:rPr>
        <w:t>Абдулинского</w:t>
      </w:r>
      <w:proofErr w:type="spellEnd"/>
      <w:r w:rsidRPr="00307287">
        <w:rPr>
          <w:sz w:val="28"/>
          <w:szCs w:val="28"/>
        </w:rPr>
        <w:t xml:space="preserve">, </w:t>
      </w:r>
      <w:proofErr w:type="spellStart"/>
      <w:r w:rsidRPr="00307287">
        <w:rPr>
          <w:sz w:val="28"/>
          <w:szCs w:val="28"/>
        </w:rPr>
        <w:t>Пономаревского</w:t>
      </w:r>
      <w:proofErr w:type="spellEnd"/>
      <w:r w:rsidRPr="00307287">
        <w:rPr>
          <w:sz w:val="28"/>
          <w:szCs w:val="28"/>
        </w:rPr>
        <w:t xml:space="preserve">, Красногвардейского, Переволоцкого районов, Гайского, </w:t>
      </w:r>
      <w:proofErr w:type="spellStart"/>
      <w:r w:rsidRPr="00307287">
        <w:rPr>
          <w:sz w:val="28"/>
          <w:szCs w:val="28"/>
        </w:rPr>
        <w:t>Кувандыкского</w:t>
      </w:r>
      <w:proofErr w:type="spellEnd"/>
      <w:r w:rsidRPr="00307287">
        <w:rPr>
          <w:sz w:val="28"/>
          <w:szCs w:val="28"/>
        </w:rPr>
        <w:t xml:space="preserve">, Сорочинского </w:t>
      </w:r>
      <w:proofErr w:type="spellStart"/>
      <w:r w:rsidRPr="00307287">
        <w:rPr>
          <w:sz w:val="28"/>
          <w:szCs w:val="28"/>
        </w:rPr>
        <w:t>м.о</w:t>
      </w:r>
      <w:proofErr w:type="spellEnd"/>
      <w:r w:rsidRPr="00307287">
        <w:rPr>
          <w:sz w:val="28"/>
          <w:szCs w:val="28"/>
        </w:rPr>
        <w:t>., и гг. Новотроицк, Орск и Оренбург.</w:t>
      </w:r>
    </w:p>
    <w:p w:rsidR="004107DB" w:rsidRPr="00307287" w:rsidRDefault="004107DB" w:rsidP="00137205">
      <w:pPr>
        <w:ind w:firstLine="567"/>
        <w:jc w:val="both"/>
        <w:rPr>
          <w:sz w:val="28"/>
          <w:szCs w:val="28"/>
        </w:rPr>
      </w:pPr>
      <w:r w:rsidRPr="00307287">
        <w:rPr>
          <w:sz w:val="28"/>
          <w:szCs w:val="28"/>
        </w:rPr>
        <w:t>Существует небольшая вероятность обнаружения, потери ионизирующих источников излучения.</w:t>
      </w:r>
    </w:p>
    <w:p w:rsidR="00906E1A" w:rsidRPr="00307287" w:rsidRDefault="0057690B" w:rsidP="00137205">
      <w:pPr>
        <w:pStyle w:val="Default0"/>
        <w:tabs>
          <w:tab w:val="left" w:pos="0"/>
        </w:tabs>
        <w:ind w:firstLine="567"/>
        <w:jc w:val="both"/>
        <w:rPr>
          <w:rFonts w:eastAsia="SimSun"/>
          <w:b/>
          <w:bCs/>
          <w:color w:val="000000" w:themeColor="text1"/>
          <w:sz w:val="28"/>
          <w:szCs w:val="28"/>
        </w:rPr>
      </w:pPr>
      <w:r w:rsidRPr="00307287">
        <w:rPr>
          <w:rFonts w:eastAsia="SimSun"/>
          <w:b/>
          <w:bCs/>
          <w:color w:val="000000" w:themeColor="text1"/>
          <w:sz w:val="28"/>
          <w:szCs w:val="28"/>
        </w:rPr>
        <w:t>2.3.  Биолого-социальный прогноз:</w:t>
      </w:r>
    </w:p>
    <w:p w:rsidR="004107DB" w:rsidRPr="00307287" w:rsidRDefault="004107DB" w:rsidP="00137205">
      <w:pPr>
        <w:ind w:firstLine="567"/>
        <w:jc w:val="both"/>
        <w:rPr>
          <w:sz w:val="28"/>
          <w:szCs w:val="28"/>
        </w:rPr>
      </w:pPr>
      <w:r w:rsidRPr="00307287">
        <w:rPr>
          <w:sz w:val="28"/>
          <w:szCs w:val="28"/>
        </w:rPr>
        <w:t xml:space="preserve">Вероятность возникновения ЧС, обусловленных ухудшением эпидемиологической и эпизоотической обстановки, низкая. </w:t>
      </w:r>
    </w:p>
    <w:p w:rsidR="00906E1A" w:rsidRPr="00307287" w:rsidRDefault="0057690B" w:rsidP="00137205">
      <w:pPr>
        <w:ind w:firstLine="567"/>
        <w:jc w:val="both"/>
        <w:rPr>
          <w:i/>
          <w:color w:val="000000" w:themeColor="text1"/>
          <w:sz w:val="28"/>
          <w:szCs w:val="28"/>
        </w:rPr>
      </w:pPr>
      <w:r w:rsidRPr="00307287">
        <w:rPr>
          <w:i/>
          <w:color w:val="000000" w:themeColor="text1"/>
          <w:sz w:val="28"/>
          <w:szCs w:val="28"/>
        </w:rPr>
        <w:t xml:space="preserve">2.3.1. Эпидемиологическая обстановка. </w:t>
      </w:r>
    </w:p>
    <w:p w:rsidR="004107DB" w:rsidRPr="00307287" w:rsidRDefault="004107DB" w:rsidP="00137205">
      <w:pPr>
        <w:ind w:firstLine="567"/>
        <w:jc w:val="both"/>
        <w:rPr>
          <w:sz w:val="28"/>
          <w:szCs w:val="28"/>
        </w:rPr>
      </w:pPr>
      <w:r w:rsidRPr="00307287">
        <w:rPr>
          <w:sz w:val="28"/>
          <w:szCs w:val="28"/>
        </w:rPr>
        <w:t>Эпидемиологическая обстановка ожидается относительно благоприятной.</w:t>
      </w:r>
      <w:r w:rsidRPr="00307287">
        <w:rPr>
          <w:iCs/>
          <w:sz w:val="28"/>
          <w:szCs w:val="28"/>
        </w:rPr>
        <w:t xml:space="preserve"> </w:t>
      </w:r>
    </w:p>
    <w:p w:rsidR="004107DB" w:rsidRPr="00307287" w:rsidRDefault="004107DB" w:rsidP="00137205">
      <w:pPr>
        <w:ind w:firstLine="567"/>
        <w:jc w:val="both"/>
        <w:rPr>
          <w:sz w:val="28"/>
          <w:szCs w:val="28"/>
        </w:rPr>
      </w:pPr>
      <w:r w:rsidRPr="00307287">
        <w:rPr>
          <w:sz w:val="28"/>
          <w:szCs w:val="28"/>
        </w:rPr>
        <w:t xml:space="preserve">В связи с продолжением периода активности клещей возможны случаи заболевания клещевым энцефалитом, </w:t>
      </w:r>
      <w:proofErr w:type="spellStart"/>
      <w:r w:rsidRPr="00307287">
        <w:rPr>
          <w:sz w:val="28"/>
          <w:szCs w:val="28"/>
        </w:rPr>
        <w:t>боррелиозом</w:t>
      </w:r>
      <w:proofErr w:type="spellEnd"/>
      <w:r w:rsidRPr="00307287">
        <w:rPr>
          <w:sz w:val="28"/>
          <w:szCs w:val="28"/>
        </w:rPr>
        <w:t xml:space="preserve">. В июле среднемноголетний показатель составляет 1 случай заболевания клещевым энцефалитом и до 2 случаев заболеваний клещевым </w:t>
      </w:r>
      <w:proofErr w:type="spellStart"/>
      <w:r w:rsidRPr="00307287">
        <w:rPr>
          <w:sz w:val="28"/>
          <w:szCs w:val="28"/>
        </w:rPr>
        <w:t>боррелиозом</w:t>
      </w:r>
      <w:proofErr w:type="spellEnd"/>
      <w:r w:rsidRPr="00307287">
        <w:rPr>
          <w:sz w:val="28"/>
          <w:szCs w:val="28"/>
        </w:rPr>
        <w:t>.</w:t>
      </w:r>
    </w:p>
    <w:p w:rsidR="004107DB" w:rsidRPr="00307287" w:rsidRDefault="004107DB" w:rsidP="00137205">
      <w:pPr>
        <w:ind w:firstLine="567"/>
        <w:jc w:val="both"/>
        <w:rPr>
          <w:sz w:val="28"/>
          <w:szCs w:val="28"/>
        </w:rPr>
      </w:pPr>
      <w:r w:rsidRPr="00307287">
        <w:rPr>
          <w:bCs/>
          <w:sz w:val="28"/>
          <w:szCs w:val="28"/>
        </w:rPr>
        <w:t xml:space="preserve">Не исключается вероятность </w:t>
      </w:r>
      <w:r w:rsidRPr="00307287">
        <w:rPr>
          <w:sz w:val="28"/>
          <w:szCs w:val="28"/>
        </w:rPr>
        <w:t>групповых заболеваний острыми кишечными инфекциями. Существует риск заноса опасных экзотических видов заболеваний на территории области.</w:t>
      </w:r>
    </w:p>
    <w:p w:rsidR="00906E1A" w:rsidRPr="00307287" w:rsidRDefault="0057690B" w:rsidP="00137205">
      <w:pPr>
        <w:ind w:firstLine="567"/>
        <w:jc w:val="both"/>
        <w:rPr>
          <w:color w:val="000000" w:themeColor="text1"/>
          <w:sz w:val="28"/>
          <w:szCs w:val="28"/>
        </w:rPr>
      </w:pPr>
      <w:r w:rsidRPr="00307287">
        <w:rPr>
          <w:i/>
          <w:color w:val="000000" w:themeColor="text1"/>
          <w:sz w:val="28"/>
          <w:szCs w:val="28"/>
        </w:rPr>
        <w:t>2.3.2.</w:t>
      </w:r>
      <w:r w:rsidRPr="00307287">
        <w:rPr>
          <w:i/>
          <w:iCs/>
          <w:color w:val="000000" w:themeColor="text1"/>
          <w:sz w:val="28"/>
          <w:szCs w:val="28"/>
        </w:rPr>
        <w:t xml:space="preserve"> Э</w:t>
      </w:r>
      <w:r w:rsidRPr="00307287">
        <w:rPr>
          <w:i/>
          <w:color w:val="000000" w:themeColor="text1"/>
          <w:sz w:val="28"/>
          <w:szCs w:val="28"/>
        </w:rPr>
        <w:t>пизоотическая обстановка</w:t>
      </w:r>
      <w:r w:rsidRPr="00307287">
        <w:rPr>
          <w:color w:val="000000" w:themeColor="text1"/>
          <w:sz w:val="28"/>
          <w:szCs w:val="28"/>
        </w:rPr>
        <w:t xml:space="preserve"> </w:t>
      </w:r>
    </w:p>
    <w:p w:rsidR="004107DB" w:rsidRPr="00307287" w:rsidRDefault="004107DB" w:rsidP="00137205">
      <w:pPr>
        <w:ind w:firstLine="567"/>
        <w:jc w:val="both"/>
        <w:rPr>
          <w:sz w:val="28"/>
          <w:szCs w:val="28"/>
        </w:rPr>
      </w:pPr>
      <w:r w:rsidRPr="00307287">
        <w:rPr>
          <w:sz w:val="28"/>
          <w:szCs w:val="28"/>
        </w:rPr>
        <w:t xml:space="preserve">Сохранится напряженная обстановка по бешенству животных. Новые случаи заболеваний бешенством животных наиболее вероятны на территориях районов: </w:t>
      </w:r>
      <w:proofErr w:type="spellStart"/>
      <w:r w:rsidRPr="00307287">
        <w:rPr>
          <w:sz w:val="28"/>
          <w:szCs w:val="28"/>
        </w:rPr>
        <w:t>Абдулинского</w:t>
      </w:r>
      <w:proofErr w:type="spellEnd"/>
      <w:r w:rsidRPr="00307287">
        <w:rPr>
          <w:sz w:val="28"/>
          <w:szCs w:val="28"/>
        </w:rPr>
        <w:t xml:space="preserve">, Бугурусланского, </w:t>
      </w:r>
      <w:proofErr w:type="spellStart"/>
      <w:r w:rsidRPr="00307287">
        <w:rPr>
          <w:sz w:val="28"/>
          <w:szCs w:val="28"/>
        </w:rPr>
        <w:t>Бузулукского</w:t>
      </w:r>
      <w:proofErr w:type="spellEnd"/>
      <w:r w:rsidRPr="00307287">
        <w:rPr>
          <w:sz w:val="28"/>
          <w:szCs w:val="28"/>
        </w:rPr>
        <w:t xml:space="preserve">, Оренбургского, </w:t>
      </w:r>
      <w:proofErr w:type="spellStart"/>
      <w:r w:rsidRPr="00307287">
        <w:rPr>
          <w:sz w:val="28"/>
          <w:szCs w:val="28"/>
        </w:rPr>
        <w:t>Адамовского</w:t>
      </w:r>
      <w:proofErr w:type="spellEnd"/>
      <w:r w:rsidRPr="00307287">
        <w:rPr>
          <w:sz w:val="28"/>
          <w:szCs w:val="28"/>
        </w:rPr>
        <w:t>, Переволоцкого; Гайского муниципального округа.</w:t>
      </w:r>
    </w:p>
    <w:p w:rsidR="004107DB" w:rsidRPr="00307287" w:rsidRDefault="004107DB" w:rsidP="00137205">
      <w:pPr>
        <w:ind w:firstLine="567"/>
        <w:jc w:val="both"/>
        <w:rPr>
          <w:sz w:val="28"/>
          <w:szCs w:val="28"/>
        </w:rPr>
      </w:pPr>
      <w:r w:rsidRPr="00307287">
        <w:rPr>
          <w:bCs/>
          <w:sz w:val="28"/>
          <w:szCs w:val="28"/>
        </w:rPr>
        <w:t>Прогноз возможной обстановки по заболеванию животных бешенством на территории Оренбургской области в июле 2026 года представлен на слайде 8.</w:t>
      </w:r>
    </w:p>
    <w:p w:rsidR="004107DB" w:rsidRPr="00307287" w:rsidRDefault="004107DB" w:rsidP="00137205">
      <w:pPr>
        <w:ind w:firstLine="567"/>
        <w:jc w:val="both"/>
        <w:rPr>
          <w:sz w:val="28"/>
          <w:szCs w:val="28"/>
        </w:rPr>
      </w:pPr>
      <w:r w:rsidRPr="00307287">
        <w:rPr>
          <w:sz w:val="28"/>
          <w:szCs w:val="28"/>
        </w:rPr>
        <w:t>Возможны локальные очаги лейкоза, бруцеллеза животных. Остается высокой вероятность вспышек африканской чумы свиней</w:t>
      </w:r>
      <w:r w:rsidRPr="00307287">
        <w:rPr>
          <w:bCs/>
          <w:iCs/>
          <w:sz w:val="28"/>
          <w:szCs w:val="28"/>
        </w:rPr>
        <w:t xml:space="preserve">. </w:t>
      </w:r>
      <w:r w:rsidRPr="00307287">
        <w:rPr>
          <w:sz w:val="28"/>
          <w:szCs w:val="28"/>
        </w:rPr>
        <w:t>Импорт запрещенной сельхозпродукции повышает риск завоза в РФ опасных карантинных, вредных организмов.</w:t>
      </w:r>
    </w:p>
    <w:p w:rsidR="00906E1A" w:rsidRPr="00307287" w:rsidRDefault="0057690B" w:rsidP="00137205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307287">
        <w:rPr>
          <w:i/>
          <w:color w:val="000000" w:themeColor="text1"/>
          <w:sz w:val="28"/>
          <w:szCs w:val="28"/>
        </w:rPr>
        <w:t>2.3.3.</w:t>
      </w:r>
      <w:r w:rsidRPr="00307287">
        <w:rPr>
          <w:i/>
          <w:iCs/>
          <w:color w:val="000000" w:themeColor="text1"/>
          <w:sz w:val="28"/>
          <w:szCs w:val="28"/>
        </w:rPr>
        <w:t xml:space="preserve"> Фитосанитарная </w:t>
      </w:r>
      <w:r w:rsidRPr="00307287">
        <w:rPr>
          <w:i/>
          <w:color w:val="000000" w:themeColor="text1"/>
          <w:sz w:val="28"/>
          <w:szCs w:val="28"/>
        </w:rPr>
        <w:t>обстановка:</w:t>
      </w:r>
      <w:r w:rsidRPr="00307287">
        <w:rPr>
          <w:color w:val="000000" w:themeColor="text1"/>
          <w:sz w:val="28"/>
          <w:szCs w:val="28"/>
        </w:rPr>
        <w:t xml:space="preserve"> </w:t>
      </w:r>
    </w:p>
    <w:p w:rsidR="004107DB" w:rsidRPr="00307287" w:rsidRDefault="004107DB" w:rsidP="00137205">
      <w:pPr>
        <w:ind w:firstLine="567"/>
        <w:jc w:val="both"/>
        <w:rPr>
          <w:sz w:val="28"/>
          <w:szCs w:val="28"/>
        </w:rPr>
      </w:pPr>
      <w:proofErr w:type="gramStart"/>
      <w:r w:rsidRPr="00307287">
        <w:rPr>
          <w:sz w:val="28"/>
          <w:szCs w:val="28"/>
        </w:rPr>
        <w:t>Возможно увеличение численности саранчовых на полях области.</w:t>
      </w:r>
      <w:proofErr w:type="gramEnd"/>
      <w:r w:rsidRPr="00307287">
        <w:rPr>
          <w:sz w:val="28"/>
          <w:szCs w:val="28"/>
        </w:rPr>
        <w:t xml:space="preserve"> Численность вредителей (саранчовых) может превысить экономический порог вредоносности и привести к гибели урожая. Наиболее вероятны такие случаи </w:t>
      </w:r>
      <w:r w:rsidRPr="00307287">
        <w:rPr>
          <w:color w:val="000000"/>
          <w:sz w:val="28"/>
          <w:szCs w:val="28"/>
        </w:rPr>
        <w:t>на территориях Оренбургской области, граничащих с Республикой Казахстан.</w:t>
      </w:r>
    </w:p>
    <w:p w:rsidR="004107DB" w:rsidRPr="00307287" w:rsidRDefault="004107DB" w:rsidP="00137205">
      <w:pPr>
        <w:ind w:firstLine="567"/>
        <w:jc w:val="both"/>
        <w:rPr>
          <w:bCs/>
          <w:iCs/>
          <w:sz w:val="28"/>
          <w:szCs w:val="28"/>
        </w:rPr>
      </w:pPr>
      <w:r w:rsidRPr="00307287">
        <w:rPr>
          <w:bCs/>
          <w:iCs/>
          <w:sz w:val="28"/>
          <w:szCs w:val="28"/>
        </w:rPr>
        <w:t>Сохраняется вероятность распространения вредителей леса, которые могут повлечь гибель лесных насаждений.</w:t>
      </w:r>
    </w:p>
    <w:p w:rsidR="00906E1A" w:rsidRPr="00307287" w:rsidRDefault="0057690B" w:rsidP="0061586B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307287">
        <w:rPr>
          <w:b/>
          <w:color w:val="000000" w:themeColor="text1"/>
          <w:sz w:val="28"/>
          <w:szCs w:val="28"/>
        </w:rPr>
        <w:t>3. Рекомендации</w:t>
      </w:r>
    </w:p>
    <w:p w:rsidR="00906E1A" w:rsidRPr="00307287" w:rsidRDefault="0057690B">
      <w:pPr>
        <w:tabs>
          <w:tab w:val="left" w:pos="0"/>
        </w:tabs>
        <w:ind w:right="57" w:firstLine="567"/>
        <w:jc w:val="both"/>
        <w:rPr>
          <w:b/>
          <w:color w:val="000000" w:themeColor="text1"/>
          <w:sz w:val="28"/>
          <w:szCs w:val="28"/>
        </w:rPr>
      </w:pPr>
      <w:r w:rsidRPr="00307287">
        <w:rPr>
          <w:b/>
          <w:color w:val="000000" w:themeColor="text1"/>
          <w:sz w:val="28"/>
          <w:szCs w:val="28"/>
        </w:rPr>
        <w:t>Главам МО и руководителям Ф и ОТП РСЧС Оренбургской области:</w:t>
      </w:r>
    </w:p>
    <w:p w:rsidR="00906E1A" w:rsidRPr="00307287" w:rsidRDefault="0057690B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307287">
        <w:rPr>
          <w:b/>
          <w:color w:val="000000" w:themeColor="text1"/>
          <w:sz w:val="28"/>
          <w:szCs w:val="28"/>
        </w:rPr>
        <w:t>Общие рекомендации:</w:t>
      </w:r>
    </w:p>
    <w:p w:rsidR="00906E1A" w:rsidRPr="00307287" w:rsidRDefault="0057690B">
      <w:pPr>
        <w:tabs>
          <w:tab w:val="left" w:pos="0"/>
        </w:tabs>
        <w:ind w:right="57" w:firstLine="567"/>
        <w:jc w:val="both"/>
        <w:rPr>
          <w:color w:val="000000" w:themeColor="text1"/>
          <w:sz w:val="28"/>
          <w:szCs w:val="28"/>
        </w:rPr>
      </w:pPr>
      <w:r w:rsidRPr="00307287">
        <w:rPr>
          <w:color w:val="000000" w:themeColor="text1"/>
          <w:sz w:val="28"/>
          <w:szCs w:val="28"/>
          <w:lang w:eastAsia="ar-SA"/>
        </w:rPr>
        <w:t xml:space="preserve">-  при получении информации об ухудшении метеорологической обстановки на территории Оренбургской области заблаговременно изменять режим </w:t>
      </w:r>
      <w:r w:rsidRPr="00307287">
        <w:rPr>
          <w:color w:val="000000" w:themeColor="text1"/>
          <w:sz w:val="28"/>
          <w:szCs w:val="28"/>
          <w:lang w:eastAsia="ar-SA"/>
        </w:rPr>
        <w:lastRenderedPageBreak/>
        <w:t>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906E1A" w:rsidRPr="00307287" w:rsidRDefault="0057690B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307287">
        <w:rPr>
          <w:color w:val="000000" w:themeColor="text1"/>
          <w:sz w:val="28"/>
          <w:szCs w:val="28"/>
        </w:rPr>
        <w:t xml:space="preserve">- при получении прогноза </w:t>
      </w:r>
      <w:r w:rsidRPr="00307287">
        <w:rPr>
          <w:color w:val="000000" w:themeColor="text1"/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307287">
        <w:rPr>
          <w:color w:val="000000" w:themeColor="text1"/>
          <w:sz w:val="28"/>
          <w:szCs w:val="28"/>
        </w:rPr>
        <w:t xml:space="preserve">проводить работу по своевременному информированию населения и </w:t>
      </w:r>
      <w:r w:rsidRPr="00307287">
        <w:rPr>
          <w:color w:val="000000" w:themeColor="text1"/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307287">
        <w:rPr>
          <w:color w:val="000000" w:themeColor="text1"/>
          <w:sz w:val="28"/>
          <w:szCs w:val="28"/>
          <w:lang w:eastAsia="ar-SA"/>
        </w:rPr>
        <w:t>мессенджерах</w:t>
      </w:r>
      <w:proofErr w:type="spellEnd"/>
      <w:r w:rsidRPr="00307287">
        <w:rPr>
          <w:color w:val="000000" w:themeColor="text1"/>
          <w:sz w:val="28"/>
          <w:szCs w:val="28"/>
          <w:lang w:eastAsia="ar-SA"/>
        </w:rPr>
        <w:t>, социальных сетях и т.д.</w:t>
      </w:r>
      <w:r w:rsidRPr="00307287">
        <w:rPr>
          <w:color w:val="000000" w:themeColor="text1"/>
          <w:sz w:val="28"/>
          <w:szCs w:val="28"/>
        </w:rPr>
        <w:t>;</w:t>
      </w:r>
    </w:p>
    <w:p w:rsidR="00906E1A" w:rsidRPr="00307287" w:rsidRDefault="0057690B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  <w:lang w:eastAsia="ar-SA"/>
        </w:rPr>
      </w:pPr>
      <w:r w:rsidRPr="00307287">
        <w:rPr>
          <w:color w:val="000000" w:themeColor="text1"/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области;</w:t>
      </w:r>
    </w:p>
    <w:p w:rsidR="00906E1A" w:rsidRPr="00307287" w:rsidRDefault="0057690B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307287">
        <w:rPr>
          <w:bCs/>
          <w:color w:val="000000" w:themeColor="text1"/>
          <w:sz w:val="28"/>
          <w:szCs w:val="28"/>
        </w:rPr>
        <w:t>-  поддерживать в готовности силы и средства для ликвидации последствий чрезвычайных ситуаций природного и техногенного характера;</w:t>
      </w:r>
    </w:p>
    <w:p w:rsidR="00906E1A" w:rsidRPr="00307287" w:rsidRDefault="0057690B">
      <w:pPr>
        <w:pStyle w:val="28"/>
        <w:shd w:val="clear" w:color="auto" w:fill="FFFFFF"/>
        <w:tabs>
          <w:tab w:val="left" w:pos="0"/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color w:val="000000" w:themeColor="text1"/>
          <w:sz w:val="28"/>
          <w:szCs w:val="28"/>
        </w:rPr>
      </w:pPr>
      <w:r w:rsidRPr="00307287">
        <w:rPr>
          <w:bCs/>
          <w:color w:val="000000" w:themeColor="text1"/>
          <w:sz w:val="28"/>
          <w:szCs w:val="28"/>
        </w:rPr>
        <w:t>-  поддерживать на необходимом уровне запасы материальных и финансовых ресурсов для ликвидации чрезвычайных ситуаций;</w:t>
      </w:r>
    </w:p>
    <w:p w:rsidR="00906E1A" w:rsidRPr="00307287" w:rsidRDefault="0057690B">
      <w:pPr>
        <w:pStyle w:val="28"/>
        <w:shd w:val="clear" w:color="auto" w:fill="FFFFFF"/>
        <w:tabs>
          <w:tab w:val="left" w:pos="0"/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color w:val="000000" w:themeColor="text1"/>
          <w:sz w:val="28"/>
          <w:szCs w:val="28"/>
        </w:rPr>
      </w:pPr>
      <w:r w:rsidRPr="00307287">
        <w:rPr>
          <w:bCs/>
          <w:color w:val="000000" w:themeColor="text1"/>
          <w:sz w:val="28"/>
          <w:szCs w:val="28"/>
        </w:rPr>
        <w:t>- осуществлять контроль состояния систем оповещения;</w:t>
      </w:r>
    </w:p>
    <w:p w:rsidR="00906E1A" w:rsidRPr="00307287" w:rsidRDefault="0057690B">
      <w:pPr>
        <w:tabs>
          <w:tab w:val="left" w:pos="0"/>
        </w:tabs>
        <w:ind w:firstLine="567"/>
        <w:jc w:val="both"/>
        <w:rPr>
          <w:bCs/>
          <w:color w:val="000000" w:themeColor="text1"/>
          <w:sz w:val="28"/>
          <w:szCs w:val="28"/>
        </w:rPr>
      </w:pPr>
      <w:r w:rsidRPr="00307287">
        <w:rPr>
          <w:color w:val="000000" w:themeColor="text1"/>
          <w:sz w:val="28"/>
          <w:szCs w:val="28"/>
        </w:rPr>
        <w:t xml:space="preserve">-  активизировать проведение разъяснительной работы, с привлечением средств массовой информации, с населением о правилах поведения на водных объектах, </w:t>
      </w:r>
      <w:r w:rsidRPr="00307287">
        <w:rPr>
          <w:bCs/>
          <w:color w:val="000000" w:themeColor="text1"/>
          <w:sz w:val="28"/>
          <w:szCs w:val="28"/>
        </w:rPr>
        <w:t xml:space="preserve"> по обеспечению безопасной эксплуатации газовых приборов;</w:t>
      </w:r>
    </w:p>
    <w:p w:rsidR="00906E1A" w:rsidRPr="00307287" w:rsidRDefault="0057690B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307287">
        <w:rPr>
          <w:bCs/>
          <w:color w:val="000000" w:themeColor="text1"/>
          <w:sz w:val="28"/>
          <w:szCs w:val="28"/>
        </w:rPr>
        <w:t xml:space="preserve">- </w:t>
      </w:r>
      <w:r w:rsidRPr="00307287">
        <w:rPr>
          <w:iCs/>
          <w:color w:val="000000" w:themeColor="text1"/>
          <w:sz w:val="28"/>
          <w:szCs w:val="28"/>
        </w:rPr>
        <w:t>обеспечить готовность сил и сре</w:t>
      </w:r>
      <w:proofErr w:type="gramStart"/>
      <w:r w:rsidRPr="00307287">
        <w:rPr>
          <w:iCs/>
          <w:color w:val="000000" w:themeColor="text1"/>
          <w:sz w:val="28"/>
          <w:szCs w:val="28"/>
        </w:rPr>
        <w:t>дств к л</w:t>
      </w:r>
      <w:proofErr w:type="gramEnd"/>
      <w:r w:rsidRPr="00307287">
        <w:rPr>
          <w:iCs/>
          <w:color w:val="000000" w:themeColor="text1"/>
          <w:sz w:val="28"/>
          <w:szCs w:val="28"/>
        </w:rPr>
        <w:t>иквидации последствий возможных аварий на коммунальных сетях, по соблюдению правил противопожарной безопасности, безопасной эксплуатации газовых приборов.</w:t>
      </w:r>
    </w:p>
    <w:p w:rsidR="00906E1A" w:rsidRPr="00307287" w:rsidRDefault="0057690B">
      <w:pPr>
        <w:tabs>
          <w:tab w:val="left" w:pos="0"/>
        </w:tabs>
        <w:ind w:firstLine="567"/>
        <w:jc w:val="both"/>
        <w:rPr>
          <w:b/>
          <w:color w:val="000000" w:themeColor="text1"/>
          <w:sz w:val="28"/>
          <w:szCs w:val="28"/>
          <w:u w:val="single"/>
          <w:lang w:eastAsia="ar-SA"/>
        </w:rPr>
      </w:pPr>
      <w:r w:rsidRPr="00307287">
        <w:rPr>
          <w:b/>
          <w:color w:val="000000" w:themeColor="text1"/>
          <w:sz w:val="28"/>
          <w:szCs w:val="28"/>
          <w:u w:val="single"/>
          <w:lang w:eastAsia="ar-SA"/>
        </w:rPr>
        <w:t xml:space="preserve">По риску возникновения ЧС и происшествий на объектах ЖКХ: </w:t>
      </w:r>
    </w:p>
    <w:p w:rsidR="00906E1A" w:rsidRPr="00307287" w:rsidRDefault="0057690B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307287">
        <w:rPr>
          <w:color w:val="000000" w:themeColor="text1"/>
          <w:sz w:val="28"/>
          <w:szCs w:val="28"/>
        </w:rPr>
        <w:t xml:space="preserve">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</w:t>
      </w:r>
      <w:r w:rsidR="001E5941" w:rsidRPr="00307287">
        <w:rPr>
          <w:color w:val="000000" w:themeColor="text1"/>
          <w:sz w:val="28"/>
          <w:szCs w:val="28"/>
        </w:rPr>
        <w:t xml:space="preserve">опасных и неблагоприятных </w:t>
      </w:r>
      <w:r w:rsidRPr="00307287">
        <w:rPr>
          <w:color w:val="000000" w:themeColor="text1"/>
          <w:sz w:val="28"/>
          <w:szCs w:val="28"/>
        </w:rPr>
        <w:t>метеорологических явлений.</w:t>
      </w:r>
    </w:p>
    <w:p w:rsidR="00906E1A" w:rsidRPr="00307287" w:rsidRDefault="0057690B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307287">
        <w:rPr>
          <w:b/>
          <w:color w:val="000000" w:themeColor="text1"/>
          <w:sz w:val="28"/>
          <w:szCs w:val="28"/>
          <w:u w:val="single"/>
          <w:lang w:eastAsia="ar-SA"/>
        </w:rPr>
        <w:t>По риску возникновения ДТП:</w:t>
      </w:r>
    </w:p>
    <w:p w:rsidR="00906E1A" w:rsidRPr="00307287" w:rsidRDefault="0057690B">
      <w:pPr>
        <w:pStyle w:val="28"/>
        <w:shd w:val="clear" w:color="auto" w:fill="FFFFFF"/>
        <w:tabs>
          <w:tab w:val="left" w:pos="0"/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307287">
        <w:rPr>
          <w:bCs/>
          <w:color w:val="000000" w:themeColor="text1"/>
          <w:sz w:val="28"/>
          <w:szCs w:val="28"/>
        </w:rPr>
        <w:t>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906E1A" w:rsidRPr="00307287" w:rsidRDefault="0057690B">
      <w:pPr>
        <w:shd w:val="clear" w:color="auto" w:fill="FFFFFF"/>
        <w:tabs>
          <w:tab w:val="left" w:pos="0"/>
          <w:tab w:val="left" w:pos="142"/>
          <w:tab w:val="left" w:pos="4648"/>
          <w:tab w:val="left" w:pos="9356"/>
        </w:tabs>
        <w:ind w:firstLine="567"/>
        <w:jc w:val="both"/>
        <w:rPr>
          <w:color w:val="000000" w:themeColor="text1"/>
          <w:sz w:val="28"/>
          <w:szCs w:val="28"/>
        </w:rPr>
      </w:pPr>
      <w:r w:rsidRPr="00307287">
        <w:rPr>
          <w:color w:val="000000" w:themeColor="text1"/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906E1A" w:rsidRPr="00307287" w:rsidRDefault="0057690B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color w:val="000000" w:themeColor="text1"/>
          <w:sz w:val="28"/>
          <w:szCs w:val="28"/>
        </w:rPr>
      </w:pPr>
      <w:r w:rsidRPr="00307287">
        <w:rPr>
          <w:color w:val="000000" w:themeColor="text1"/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906E1A" w:rsidRPr="00307287" w:rsidRDefault="0057690B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color w:val="000000" w:themeColor="text1"/>
          <w:sz w:val="28"/>
          <w:szCs w:val="28"/>
        </w:rPr>
      </w:pPr>
      <w:r w:rsidRPr="00307287">
        <w:rPr>
          <w:color w:val="000000" w:themeColor="text1"/>
          <w:sz w:val="28"/>
          <w:szCs w:val="28"/>
          <w:lang w:eastAsia="ar-SA"/>
        </w:rPr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906E1A" w:rsidRPr="00307287" w:rsidRDefault="0057690B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color w:val="000000" w:themeColor="text1"/>
          <w:sz w:val="28"/>
          <w:szCs w:val="28"/>
        </w:rPr>
      </w:pPr>
      <w:r w:rsidRPr="00307287">
        <w:rPr>
          <w:color w:val="000000" w:themeColor="text1"/>
          <w:sz w:val="28"/>
          <w:szCs w:val="28"/>
          <w:lang w:eastAsia="ar-SA"/>
        </w:rPr>
        <w:t>- сотрудникам ГИ</w:t>
      </w:r>
      <w:proofErr w:type="gramStart"/>
      <w:r w:rsidRPr="00307287">
        <w:rPr>
          <w:color w:val="000000" w:themeColor="text1"/>
          <w:sz w:val="28"/>
          <w:szCs w:val="28"/>
          <w:lang w:eastAsia="ar-SA"/>
        </w:rPr>
        <w:t>БДД пр</w:t>
      </w:r>
      <w:proofErr w:type="gramEnd"/>
      <w:r w:rsidRPr="00307287">
        <w:rPr>
          <w:color w:val="000000" w:themeColor="text1"/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906E1A" w:rsidRPr="00307287" w:rsidRDefault="0057690B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color w:val="000000" w:themeColor="text1"/>
          <w:sz w:val="28"/>
          <w:szCs w:val="28"/>
        </w:rPr>
      </w:pPr>
      <w:r w:rsidRPr="00307287">
        <w:rPr>
          <w:color w:val="000000" w:themeColor="text1"/>
          <w:sz w:val="28"/>
          <w:szCs w:val="28"/>
          <w:lang w:eastAsia="ar-SA"/>
        </w:rPr>
        <w:t>- организовать инспекторами ГИ</w:t>
      </w:r>
      <w:proofErr w:type="gramStart"/>
      <w:r w:rsidRPr="00307287">
        <w:rPr>
          <w:color w:val="000000" w:themeColor="text1"/>
          <w:sz w:val="28"/>
          <w:szCs w:val="28"/>
          <w:lang w:eastAsia="ar-SA"/>
        </w:rPr>
        <w:t>БДД пр</w:t>
      </w:r>
      <w:proofErr w:type="gramEnd"/>
      <w:r w:rsidRPr="00307287">
        <w:rPr>
          <w:color w:val="000000" w:themeColor="text1"/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906E1A" w:rsidRPr="00307287" w:rsidRDefault="0057690B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color w:val="000000" w:themeColor="text1"/>
          <w:sz w:val="28"/>
          <w:szCs w:val="28"/>
        </w:rPr>
      </w:pPr>
      <w:r w:rsidRPr="00307287">
        <w:rPr>
          <w:color w:val="000000" w:themeColor="text1"/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явлениях;</w:t>
      </w:r>
    </w:p>
    <w:p w:rsidR="00906E1A" w:rsidRPr="00307287" w:rsidRDefault="0057690B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color w:val="000000" w:themeColor="text1"/>
          <w:sz w:val="28"/>
          <w:szCs w:val="28"/>
        </w:rPr>
      </w:pPr>
      <w:r w:rsidRPr="00307287">
        <w:rPr>
          <w:color w:val="000000" w:themeColor="text1"/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307287">
        <w:rPr>
          <w:color w:val="000000" w:themeColor="text1"/>
          <w:sz w:val="28"/>
          <w:szCs w:val="28"/>
          <w:lang w:eastAsia="ar-SA"/>
        </w:rPr>
        <w:t>контроль за</w:t>
      </w:r>
      <w:proofErr w:type="gramEnd"/>
      <w:r w:rsidRPr="00307287">
        <w:rPr>
          <w:color w:val="000000" w:themeColor="text1"/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906E1A" w:rsidRPr="00307287" w:rsidRDefault="0057690B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color w:val="000000" w:themeColor="text1"/>
          <w:sz w:val="28"/>
          <w:szCs w:val="28"/>
        </w:rPr>
      </w:pPr>
      <w:r w:rsidRPr="00307287">
        <w:rPr>
          <w:color w:val="000000" w:themeColor="text1"/>
          <w:sz w:val="28"/>
          <w:szCs w:val="28"/>
          <w:lang w:eastAsia="ar-SA"/>
        </w:rPr>
        <w:lastRenderedPageBreak/>
        <w:t>- ор</w:t>
      </w:r>
      <w:r w:rsidRPr="00307287">
        <w:rPr>
          <w:color w:val="000000" w:themeColor="text1"/>
          <w:sz w:val="28"/>
          <w:szCs w:val="28"/>
        </w:rPr>
        <w:t xml:space="preserve">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307287">
        <w:rPr>
          <w:color w:val="000000" w:themeColor="text1"/>
          <w:sz w:val="28"/>
          <w:szCs w:val="28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«Самара-Большая Черниговка-граница с Республикой Казахстан», Главным управлением МЧС России по</w:t>
      </w:r>
      <w:proofErr w:type="gramEnd"/>
      <w:r w:rsidRPr="00307287">
        <w:rPr>
          <w:color w:val="000000" w:themeColor="text1"/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gramStart"/>
      <w:r w:rsidRPr="00307287">
        <w:rPr>
          <w:color w:val="000000" w:themeColor="text1"/>
          <w:sz w:val="28"/>
          <w:szCs w:val="28"/>
        </w:rPr>
        <w:t>Самара-Большая</w:t>
      </w:r>
      <w:proofErr w:type="gramEnd"/>
      <w:r w:rsidRPr="00307287">
        <w:rPr>
          <w:color w:val="000000" w:themeColor="text1"/>
          <w:sz w:val="28"/>
          <w:szCs w:val="28"/>
        </w:rPr>
        <w:t xml:space="preserve"> Черниговка-граница с Республикой Казахстан» и федеральной автодороги А-305 «Оренбург-Илек-граница с Республикой Казахстан»</w:t>
      </w:r>
      <w:r w:rsidR="00F06F2A" w:rsidRPr="00307287">
        <w:rPr>
          <w:color w:val="000000" w:themeColor="text1"/>
          <w:sz w:val="28"/>
          <w:szCs w:val="28"/>
        </w:rPr>
        <w:t>;</w:t>
      </w:r>
      <w:r w:rsidRPr="00307287">
        <w:rPr>
          <w:color w:val="000000" w:themeColor="text1"/>
          <w:sz w:val="28"/>
          <w:szCs w:val="28"/>
        </w:rPr>
        <w:t xml:space="preserve"> </w:t>
      </w:r>
    </w:p>
    <w:p w:rsidR="00906E1A" w:rsidRPr="00307287" w:rsidRDefault="0057690B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307287">
        <w:rPr>
          <w:color w:val="000000" w:themeColor="text1"/>
          <w:sz w:val="28"/>
          <w:szCs w:val="28"/>
        </w:rPr>
        <w:t>- о</w:t>
      </w:r>
      <w:r w:rsidRPr="00307287">
        <w:rPr>
          <w:color w:val="000000" w:themeColor="text1"/>
          <w:sz w:val="28"/>
          <w:szCs w:val="28"/>
          <w:lang w:eastAsia="ar-SA"/>
        </w:rPr>
        <w:t>рганизовать проведение разъяснительной работы среди населения по соблюдению правил дорожного движения.</w:t>
      </w:r>
    </w:p>
    <w:p w:rsidR="00906E1A" w:rsidRPr="00307287" w:rsidRDefault="0057690B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b/>
          <w:color w:val="000000" w:themeColor="text1"/>
          <w:sz w:val="28"/>
          <w:szCs w:val="28"/>
          <w:u w:val="single"/>
        </w:rPr>
      </w:pPr>
      <w:r w:rsidRPr="00307287">
        <w:rPr>
          <w:b/>
          <w:color w:val="000000" w:themeColor="text1"/>
          <w:sz w:val="28"/>
          <w:szCs w:val="28"/>
          <w:u w:val="single"/>
        </w:rPr>
        <w:t>По биолого-социальным ЧС и происшествиям:</w:t>
      </w:r>
    </w:p>
    <w:p w:rsidR="00906E1A" w:rsidRPr="00307287" w:rsidRDefault="0057690B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color w:val="000000" w:themeColor="text1"/>
          <w:sz w:val="28"/>
          <w:szCs w:val="28"/>
        </w:rPr>
      </w:pPr>
      <w:r w:rsidRPr="00307287">
        <w:rPr>
          <w:bCs/>
          <w:color w:val="000000" w:themeColor="text1"/>
          <w:sz w:val="28"/>
          <w:szCs w:val="28"/>
        </w:rPr>
        <w:t>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906E1A" w:rsidRPr="00307287" w:rsidRDefault="0057690B">
      <w:pPr>
        <w:pStyle w:val="28"/>
        <w:shd w:val="clear" w:color="auto" w:fill="FFFFFF"/>
        <w:tabs>
          <w:tab w:val="left" w:pos="0"/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307287">
        <w:rPr>
          <w:color w:val="000000" w:themeColor="text1"/>
          <w:sz w:val="28"/>
          <w:szCs w:val="28"/>
        </w:rPr>
        <w:t>Активизировать проведение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906E1A" w:rsidRPr="00307287" w:rsidRDefault="00443BA2">
      <w:pPr>
        <w:pStyle w:val="28"/>
        <w:tabs>
          <w:tab w:val="left" w:pos="0"/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307287">
        <w:rPr>
          <w:bCs/>
          <w:color w:val="000000" w:themeColor="text1"/>
          <w:sz w:val="28"/>
          <w:szCs w:val="28"/>
        </w:rPr>
        <w:t>Р</w:t>
      </w:r>
      <w:r w:rsidR="0057690B" w:rsidRPr="00307287">
        <w:rPr>
          <w:color w:val="000000" w:themeColor="text1"/>
          <w:sz w:val="28"/>
          <w:szCs w:val="28"/>
        </w:rPr>
        <w:t xml:space="preserve">егулярно проводить мониторинговые (диагностические) исследования среди крупного и мелкого рогатого скота и </w:t>
      </w:r>
      <w:proofErr w:type="spellStart"/>
      <w:r w:rsidR="0057690B" w:rsidRPr="00307287">
        <w:rPr>
          <w:color w:val="000000" w:themeColor="text1"/>
          <w:sz w:val="28"/>
          <w:szCs w:val="28"/>
        </w:rPr>
        <w:t>свинопоголовья</w:t>
      </w:r>
      <w:proofErr w:type="spellEnd"/>
      <w:r w:rsidR="0057690B" w:rsidRPr="00307287">
        <w:rPr>
          <w:color w:val="000000" w:themeColor="text1"/>
          <w:sz w:val="28"/>
          <w:szCs w:val="28"/>
        </w:rPr>
        <w:t xml:space="preserve">. </w:t>
      </w:r>
    </w:p>
    <w:p w:rsidR="00906E1A" w:rsidRPr="00307287" w:rsidRDefault="0057690B">
      <w:pPr>
        <w:pStyle w:val="28"/>
        <w:tabs>
          <w:tab w:val="left" w:pos="0"/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307287">
        <w:rPr>
          <w:color w:val="000000" w:themeColor="text1"/>
          <w:sz w:val="28"/>
          <w:szCs w:val="28"/>
        </w:rPr>
        <w:t>Соблюдать правила при ввозе и вывозе сельскохозяйственных животных со стороны сопредельных территорий. Ввести постоянный ветеринарный контроль.</w:t>
      </w:r>
    </w:p>
    <w:p w:rsidR="00906E1A" w:rsidRPr="00307287" w:rsidRDefault="0057690B" w:rsidP="0061586B">
      <w:pPr>
        <w:tabs>
          <w:tab w:val="left" w:pos="0"/>
        </w:tabs>
        <w:ind w:firstLine="567"/>
        <w:jc w:val="both"/>
        <w:rPr>
          <w:b/>
          <w:color w:val="000000" w:themeColor="text1"/>
          <w:sz w:val="28"/>
          <w:szCs w:val="28"/>
          <w:u w:val="single"/>
        </w:rPr>
      </w:pPr>
      <w:r w:rsidRPr="00307287">
        <w:rPr>
          <w:b/>
          <w:color w:val="000000" w:themeColor="text1"/>
          <w:sz w:val="28"/>
          <w:szCs w:val="28"/>
          <w:u w:val="single"/>
        </w:rPr>
        <w:t xml:space="preserve">По </w:t>
      </w:r>
      <w:proofErr w:type="spellStart"/>
      <w:r w:rsidRPr="00307287">
        <w:rPr>
          <w:b/>
          <w:color w:val="000000" w:themeColor="text1"/>
          <w:sz w:val="28"/>
          <w:szCs w:val="28"/>
          <w:u w:val="single"/>
        </w:rPr>
        <w:t>лесопожарной</w:t>
      </w:r>
      <w:proofErr w:type="spellEnd"/>
      <w:r w:rsidRPr="00307287">
        <w:rPr>
          <w:b/>
          <w:color w:val="000000" w:themeColor="text1"/>
          <w:sz w:val="28"/>
          <w:szCs w:val="28"/>
          <w:u w:val="single"/>
        </w:rPr>
        <w:t xml:space="preserve"> обстановке:</w:t>
      </w:r>
    </w:p>
    <w:p w:rsidR="000C7C8F" w:rsidRPr="00307287" w:rsidRDefault="000C7C8F" w:rsidP="0061586B">
      <w:pPr>
        <w:ind w:firstLine="567"/>
        <w:jc w:val="both"/>
        <w:rPr>
          <w:sz w:val="28"/>
          <w:szCs w:val="28"/>
        </w:rPr>
      </w:pPr>
      <w:r w:rsidRPr="00307287">
        <w:rPr>
          <w:sz w:val="28"/>
          <w:szCs w:val="28"/>
        </w:rPr>
        <w:t xml:space="preserve">Выполнять план мероприятий </w:t>
      </w:r>
      <w:r w:rsidRPr="00307287">
        <w:rPr>
          <w:color w:val="000000"/>
          <w:sz w:val="28"/>
          <w:szCs w:val="28"/>
        </w:rPr>
        <w:t xml:space="preserve">постановления Правительства Оренбургской области от </w:t>
      </w:r>
      <w:r w:rsidRPr="00307287">
        <w:rPr>
          <w:sz w:val="28"/>
          <w:szCs w:val="28"/>
        </w:rPr>
        <w:t xml:space="preserve">06 апреля 2026 года </w:t>
      </w:r>
      <w:r w:rsidRPr="00307287">
        <w:rPr>
          <w:kern w:val="2"/>
          <w:sz w:val="28"/>
          <w:szCs w:val="28"/>
        </w:rPr>
        <w:t>№281-пп</w:t>
      </w:r>
      <w:r w:rsidRPr="00307287">
        <w:rPr>
          <w:color w:val="000000"/>
          <w:sz w:val="28"/>
          <w:szCs w:val="28"/>
        </w:rPr>
        <w:t xml:space="preserve"> «О мерах по обеспечению пожарной безопасности на территории Оренбургской области в весенне-летний период 2026 года».</w:t>
      </w:r>
    </w:p>
    <w:p w:rsidR="000C7C8F" w:rsidRPr="00307287" w:rsidRDefault="000C7C8F" w:rsidP="0061586B">
      <w:pPr>
        <w:ind w:firstLine="567"/>
        <w:jc w:val="both"/>
        <w:rPr>
          <w:bCs/>
          <w:sz w:val="28"/>
          <w:szCs w:val="28"/>
        </w:rPr>
      </w:pPr>
      <w:r w:rsidRPr="00307287">
        <w:rPr>
          <w:bCs/>
          <w:sz w:val="28"/>
          <w:szCs w:val="28"/>
        </w:rPr>
        <w:t>В целях недопущения пожаров в населенных пунктах, садовых некоммерческих товариществах и на объектах экономики в весенне-летнем пожароопасном периоде спланировать и администрациями муниципальных образований совместно с руководителями объектов экономики проводить профилактические и организационно-технические мероприятия:</w:t>
      </w:r>
    </w:p>
    <w:p w:rsidR="000C7C8F" w:rsidRPr="00307287" w:rsidRDefault="000C7C8F" w:rsidP="0061586B">
      <w:pPr>
        <w:tabs>
          <w:tab w:val="left" w:pos="0"/>
        </w:tabs>
        <w:ind w:firstLine="567"/>
        <w:jc w:val="both"/>
        <w:rPr>
          <w:bCs/>
          <w:sz w:val="28"/>
          <w:szCs w:val="28"/>
        </w:rPr>
      </w:pPr>
      <w:r w:rsidRPr="00307287">
        <w:rPr>
          <w:bCs/>
          <w:sz w:val="28"/>
          <w:szCs w:val="28"/>
        </w:rPr>
        <w:t xml:space="preserve">– постоянный мониторинг пожарной обстановки и устойчивое взаимодействие между соответствующими органами управления лесного хозяйства, оперативными службами МЧС России, а также с предприятиями лесопромышленного комплекса; </w:t>
      </w:r>
    </w:p>
    <w:p w:rsidR="000C7C8F" w:rsidRPr="00307287" w:rsidRDefault="000C7C8F" w:rsidP="0061586B">
      <w:pPr>
        <w:tabs>
          <w:tab w:val="left" w:pos="0"/>
        </w:tabs>
        <w:ind w:firstLine="567"/>
        <w:jc w:val="both"/>
        <w:rPr>
          <w:bCs/>
          <w:sz w:val="28"/>
          <w:szCs w:val="28"/>
        </w:rPr>
      </w:pPr>
      <w:r w:rsidRPr="00307287">
        <w:rPr>
          <w:bCs/>
          <w:sz w:val="28"/>
          <w:szCs w:val="28"/>
        </w:rPr>
        <w:t>– для населенных пунктов, расположенных в лесных массивах, разработать и провести мероприятия, исключающие возможность переброса огня при пожарах на здания и сооружения (устройство защитных противопожарных полос, удаление сухой растительности и другие);</w:t>
      </w:r>
    </w:p>
    <w:p w:rsidR="000C7C8F" w:rsidRPr="00307287" w:rsidRDefault="000C7C8F" w:rsidP="0061586B">
      <w:pPr>
        <w:tabs>
          <w:tab w:val="left" w:pos="0"/>
        </w:tabs>
        <w:ind w:firstLine="567"/>
        <w:jc w:val="both"/>
        <w:rPr>
          <w:bCs/>
          <w:sz w:val="28"/>
          <w:szCs w:val="28"/>
        </w:rPr>
      </w:pPr>
      <w:r w:rsidRPr="00307287">
        <w:rPr>
          <w:bCs/>
          <w:sz w:val="28"/>
          <w:szCs w:val="28"/>
        </w:rPr>
        <w:t>– организовать комплекс мероприятий по обеспечению пожарной безопасности детских оздоровительных лагерей и садовых некоммерческих товариществ;</w:t>
      </w:r>
    </w:p>
    <w:p w:rsidR="000C7C8F" w:rsidRPr="00307287" w:rsidRDefault="000C7C8F" w:rsidP="0061586B">
      <w:pPr>
        <w:tabs>
          <w:tab w:val="left" w:pos="0"/>
        </w:tabs>
        <w:ind w:firstLine="567"/>
        <w:jc w:val="both"/>
        <w:rPr>
          <w:bCs/>
          <w:sz w:val="28"/>
          <w:szCs w:val="28"/>
        </w:rPr>
      </w:pPr>
      <w:r w:rsidRPr="00307287">
        <w:rPr>
          <w:bCs/>
          <w:sz w:val="28"/>
          <w:szCs w:val="28"/>
        </w:rPr>
        <w:lastRenderedPageBreak/>
        <w:t>– установить на трассах автомобильных дорог, при выезде из населенных пунктов, стендов, аншлагов и стандартных знаков о предупреждении пожаров, запрещении въезда в леса, а на съездах с дорог – шлагбаумов;</w:t>
      </w:r>
    </w:p>
    <w:p w:rsidR="000C7C8F" w:rsidRPr="00307287" w:rsidRDefault="000C7C8F" w:rsidP="0061586B">
      <w:pPr>
        <w:tabs>
          <w:tab w:val="left" w:pos="0"/>
        </w:tabs>
        <w:ind w:firstLine="567"/>
        <w:jc w:val="both"/>
        <w:rPr>
          <w:bCs/>
          <w:sz w:val="28"/>
          <w:szCs w:val="28"/>
        </w:rPr>
      </w:pPr>
      <w:r w:rsidRPr="00307287">
        <w:rPr>
          <w:bCs/>
          <w:sz w:val="28"/>
          <w:szCs w:val="28"/>
        </w:rPr>
        <w:t>– обеспечить созданные добровольные пожарные формирования в сельской местности мотопомпами и другим оборудованием, и средствами, приспособленными для целей пожаротушения;</w:t>
      </w:r>
    </w:p>
    <w:p w:rsidR="000C7C8F" w:rsidRPr="00307287" w:rsidRDefault="000C7C8F" w:rsidP="0061586B">
      <w:pPr>
        <w:tabs>
          <w:tab w:val="left" w:pos="0"/>
        </w:tabs>
        <w:ind w:firstLine="567"/>
        <w:jc w:val="both"/>
        <w:rPr>
          <w:bCs/>
          <w:sz w:val="28"/>
          <w:szCs w:val="28"/>
        </w:rPr>
      </w:pPr>
      <w:r w:rsidRPr="00307287">
        <w:rPr>
          <w:bCs/>
          <w:sz w:val="28"/>
          <w:szCs w:val="28"/>
        </w:rPr>
        <w:t>– проводить постоянную разъяснительную работу с населением по вопросам соблюдения правил пожарной безопасности в лесах, обеспечить регулярное информирование населения о складывающейся пожароопасной обстановке и способам действий при угрозе и возникновении чрезвычайных ситуаций, связанных с природными пожарами.</w:t>
      </w:r>
    </w:p>
    <w:p w:rsidR="00906E1A" w:rsidRPr="00307287" w:rsidRDefault="0057690B">
      <w:pPr>
        <w:tabs>
          <w:tab w:val="left" w:pos="0"/>
        </w:tabs>
        <w:ind w:firstLine="567"/>
        <w:jc w:val="both"/>
        <w:rPr>
          <w:b/>
          <w:color w:val="000000" w:themeColor="text1"/>
          <w:sz w:val="28"/>
          <w:szCs w:val="28"/>
          <w:u w:val="single"/>
          <w:lang w:eastAsia="ar-SA"/>
        </w:rPr>
      </w:pPr>
      <w:r w:rsidRPr="00307287">
        <w:rPr>
          <w:b/>
          <w:color w:val="000000" w:themeColor="text1"/>
          <w:sz w:val="28"/>
          <w:szCs w:val="28"/>
          <w:u w:val="single"/>
          <w:lang w:eastAsia="ar-SA"/>
        </w:rPr>
        <w:t>По техногенным пожарам:</w:t>
      </w:r>
    </w:p>
    <w:p w:rsidR="00906E1A" w:rsidRPr="00307287" w:rsidRDefault="0057690B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307287">
        <w:rPr>
          <w:iCs/>
          <w:color w:val="000000" w:themeColor="text1"/>
          <w:sz w:val="28"/>
          <w:szCs w:val="28"/>
        </w:rPr>
        <w:t>- усилить контроль противопожарной обстановки на пожароопасных объектах экономики, в учреждениях социально-бытового и культурного назначения;</w:t>
      </w:r>
    </w:p>
    <w:p w:rsidR="00906E1A" w:rsidRPr="00307287" w:rsidRDefault="0057690B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307287">
        <w:rPr>
          <w:iCs/>
          <w:color w:val="000000" w:themeColor="text1"/>
          <w:sz w:val="28"/>
          <w:szCs w:val="28"/>
        </w:rPr>
        <w:t xml:space="preserve">- продолжать разъяснительную работу среди населения через средства массовой информации по правилам безопасной эксплуатации отопительных приборов, </w:t>
      </w:r>
      <w:proofErr w:type="spellStart"/>
      <w:r w:rsidRPr="00307287">
        <w:rPr>
          <w:iCs/>
          <w:color w:val="000000" w:themeColor="text1"/>
          <w:sz w:val="28"/>
          <w:szCs w:val="28"/>
        </w:rPr>
        <w:t>взрыво</w:t>
      </w:r>
      <w:proofErr w:type="spellEnd"/>
      <w:r w:rsidRPr="00307287">
        <w:rPr>
          <w:iCs/>
          <w:color w:val="000000" w:themeColor="text1"/>
          <w:sz w:val="28"/>
          <w:szCs w:val="28"/>
        </w:rPr>
        <w:t xml:space="preserve">-, пожароопасных веществ, правилам </w:t>
      </w:r>
      <w:r w:rsidRPr="00307287">
        <w:rPr>
          <w:color w:val="000000" w:themeColor="text1"/>
          <w:sz w:val="28"/>
          <w:szCs w:val="28"/>
        </w:rPr>
        <w:t>пожарной безопасности и поведения при пожаре.</w:t>
      </w:r>
    </w:p>
    <w:p w:rsidR="00906E1A" w:rsidRPr="00307287" w:rsidRDefault="0057690B">
      <w:pPr>
        <w:ind w:firstLine="567"/>
        <w:jc w:val="both"/>
        <w:rPr>
          <w:b/>
          <w:sz w:val="28"/>
          <w:szCs w:val="28"/>
          <w:u w:val="single"/>
          <w:lang w:eastAsia="ar-SA"/>
        </w:rPr>
      </w:pPr>
      <w:r w:rsidRPr="00307287">
        <w:rPr>
          <w:b/>
          <w:sz w:val="28"/>
          <w:szCs w:val="28"/>
          <w:u w:val="single"/>
          <w:lang w:eastAsia="ar-SA"/>
        </w:rPr>
        <w:t>По рискам возникновения ЧС и происшествий на водных объектах:</w:t>
      </w:r>
    </w:p>
    <w:p w:rsidR="00906E1A" w:rsidRPr="00307287" w:rsidRDefault="0057690B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307287">
        <w:rPr>
          <w:color w:val="000000" w:themeColor="text1"/>
          <w:sz w:val="28"/>
          <w:szCs w:val="28"/>
        </w:rPr>
        <w:t>- провести превентивные мероприятия в местах рыбной ловли на водных объектах;</w:t>
      </w:r>
    </w:p>
    <w:p w:rsidR="00906E1A" w:rsidRPr="00CF4C77" w:rsidRDefault="0057690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07287">
        <w:rPr>
          <w:color w:val="000000"/>
          <w:sz w:val="28"/>
          <w:szCs w:val="28"/>
        </w:rPr>
        <w:t>- активизировать работу по проведению профилактических мероприятий по предотвращению гибели людей на водных объектах.</w:t>
      </w:r>
    </w:p>
    <w:p w:rsidR="00906E1A" w:rsidRPr="00CF4C77" w:rsidRDefault="00906E1A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906E1A" w:rsidRPr="00CF4C77" w:rsidRDefault="00906E1A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</w:p>
    <w:sectPr w:rsidR="00906E1A" w:rsidRPr="00CF4C77" w:rsidSect="004B4A2F">
      <w:footerReference w:type="default" r:id="rId9"/>
      <w:pgSz w:w="11906" w:h="16838"/>
      <w:pgMar w:top="284" w:right="707" w:bottom="315" w:left="851" w:header="0" w:footer="25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E3C" w:rsidRDefault="00D67E3C">
      <w:r>
        <w:separator/>
      </w:r>
    </w:p>
  </w:endnote>
  <w:endnote w:type="continuationSeparator" w:id="0">
    <w:p w:rsidR="00D67E3C" w:rsidRDefault="00D6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Times New Roman"/>
    <w:charset w:val="CC"/>
    <w:family w:val="roman"/>
    <w:pitch w:val="default"/>
    <w:sig w:usb0="00000001" w:usb1="1001ECEA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E3C" w:rsidRDefault="00D67E3C">
    <w:pPr>
      <w:pStyle w:val="19"/>
      <w:jc w:val="right"/>
    </w:pPr>
    <w:r>
      <w:fldChar w:fldCharType="begin"/>
    </w:r>
    <w:r>
      <w:instrText>PAGE</w:instrText>
    </w:r>
    <w:r>
      <w:fldChar w:fldCharType="separate"/>
    </w:r>
    <w:r w:rsidR="00F848A6"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E3C" w:rsidRDefault="00D67E3C">
      <w:r>
        <w:separator/>
      </w:r>
    </w:p>
  </w:footnote>
  <w:footnote w:type="continuationSeparator" w:id="0">
    <w:p w:rsidR="00D67E3C" w:rsidRDefault="00D67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>
    <w:nsid w:val="00195CEF"/>
    <w:multiLevelType w:val="multilevel"/>
    <w:tmpl w:val="001466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2">
    <w:nsid w:val="03835C4B"/>
    <w:multiLevelType w:val="multilevel"/>
    <w:tmpl w:val="F75077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3">
    <w:nsid w:val="03B904B2"/>
    <w:multiLevelType w:val="hybridMultilevel"/>
    <w:tmpl w:val="2C9E1FAC"/>
    <w:lvl w:ilvl="0" w:tplc="0CB6E226">
      <w:start w:val="2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697D4F"/>
    <w:multiLevelType w:val="multilevel"/>
    <w:tmpl w:val="1BD294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5">
    <w:nsid w:val="0B9215BD"/>
    <w:multiLevelType w:val="multilevel"/>
    <w:tmpl w:val="4C6073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6">
    <w:nsid w:val="0C070A7B"/>
    <w:multiLevelType w:val="multilevel"/>
    <w:tmpl w:val="A410A9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7">
    <w:nsid w:val="0C972EB8"/>
    <w:multiLevelType w:val="multilevel"/>
    <w:tmpl w:val="F8B4B6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8">
    <w:nsid w:val="1145371E"/>
    <w:multiLevelType w:val="multilevel"/>
    <w:tmpl w:val="912CD3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9">
    <w:nsid w:val="14C6147F"/>
    <w:multiLevelType w:val="multilevel"/>
    <w:tmpl w:val="FDE874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10">
    <w:nsid w:val="1C5E6A35"/>
    <w:multiLevelType w:val="multilevel"/>
    <w:tmpl w:val="A7944C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</w:abstractNum>
  <w:abstractNum w:abstractNumId="11">
    <w:nsid w:val="1CFE04C8"/>
    <w:multiLevelType w:val="multilevel"/>
    <w:tmpl w:val="497215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2">
    <w:nsid w:val="1D255A28"/>
    <w:multiLevelType w:val="multilevel"/>
    <w:tmpl w:val="04C42B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3">
    <w:nsid w:val="1EC2318A"/>
    <w:multiLevelType w:val="multilevel"/>
    <w:tmpl w:val="54129E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</w:abstractNum>
  <w:abstractNum w:abstractNumId="14">
    <w:nsid w:val="1ECB7DCA"/>
    <w:multiLevelType w:val="multilevel"/>
    <w:tmpl w:val="DE7E47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5">
    <w:nsid w:val="205C1930"/>
    <w:multiLevelType w:val="multilevel"/>
    <w:tmpl w:val="E65610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6">
    <w:nsid w:val="21667F5F"/>
    <w:multiLevelType w:val="multilevel"/>
    <w:tmpl w:val="4CC0D1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7">
    <w:nsid w:val="25655BE1"/>
    <w:multiLevelType w:val="multilevel"/>
    <w:tmpl w:val="262027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8">
    <w:nsid w:val="279376A3"/>
    <w:multiLevelType w:val="multilevel"/>
    <w:tmpl w:val="5E0C8B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9">
    <w:nsid w:val="2EBE7E5A"/>
    <w:multiLevelType w:val="multilevel"/>
    <w:tmpl w:val="3E3047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</w:abstractNum>
  <w:abstractNum w:abstractNumId="20">
    <w:nsid w:val="34E152AB"/>
    <w:multiLevelType w:val="multilevel"/>
    <w:tmpl w:val="562C60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>
    <w:nsid w:val="380559C9"/>
    <w:multiLevelType w:val="multilevel"/>
    <w:tmpl w:val="64E882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2">
    <w:nsid w:val="3A9D6AED"/>
    <w:multiLevelType w:val="multilevel"/>
    <w:tmpl w:val="9A7C1D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3">
    <w:nsid w:val="3B585CBD"/>
    <w:multiLevelType w:val="multilevel"/>
    <w:tmpl w:val="EE2CD5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4">
    <w:nsid w:val="3BF9109A"/>
    <w:multiLevelType w:val="multilevel"/>
    <w:tmpl w:val="1CBCA8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5">
    <w:nsid w:val="3F2B0BF4"/>
    <w:multiLevelType w:val="multilevel"/>
    <w:tmpl w:val="7916B8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6">
    <w:nsid w:val="4AB966E8"/>
    <w:multiLevelType w:val="multilevel"/>
    <w:tmpl w:val="1D8495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</w:abstractNum>
  <w:abstractNum w:abstractNumId="27">
    <w:nsid w:val="4B4E3159"/>
    <w:multiLevelType w:val="multilevel"/>
    <w:tmpl w:val="AE78DE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8">
    <w:nsid w:val="55A85CB0"/>
    <w:multiLevelType w:val="multilevel"/>
    <w:tmpl w:val="219CDF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</w:abstractNum>
  <w:abstractNum w:abstractNumId="29">
    <w:nsid w:val="59C6432C"/>
    <w:multiLevelType w:val="multilevel"/>
    <w:tmpl w:val="4E043D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30">
    <w:nsid w:val="5AE83647"/>
    <w:multiLevelType w:val="multilevel"/>
    <w:tmpl w:val="022490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31">
    <w:nsid w:val="5F4A5285"/>
    <w:multiLevelType w:val="multilevel"/>
    <w:tmpl w:val="138096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32">
    <w:nsid w:val="64641D62"/>
    <w:multiLevelType w:val="multilevel"/>
    <w:tmpl w:val="F18C4C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</w:abstractNum>
  <w:abstractNum w:abstractNumId="33">
    <w:nsid w:val="6A811E9E"/>
    <w:multiLevelType w:val="multilevel"/>
    <w:tmpl w:val="97DEB5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34">
    <w:nsid w:val="6A994855"/>
    <w:multiLevelType w:val="multilevel"/>
    <w:tmpl w:val="73A02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35">
    <w:nsid w:val="6BF616AA"/>
    <w:multiLevelType w:val="multilevel"/>
    <w:tmpl w:val="618E1E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36">
    <w:nsid w:val="6CE555F8"/>
    <w:multiLevelType w:val="multilevel"/>
    <w:tmpl w:val="C4AC89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37">
    <w:nsid w:val="6D535683"/>
    <w:multiLevelType w:val="multilevel"/>
    <w:tmpl w:val="296A48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38">
    <w:nsid w:val="75B50511"/>
    <w:multiLevelType w:val="multilevel"/>
    <w:tmpl w:val="2E92E4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39">
    <w:nsid w:val="78CC0CBA"/>
    <w:multiLevelType w:val="multilevel"/>
    <w:tmpl w:val="CBB80B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40">
    <w:nsid w:val="797957C5"/>
    <w:multiLevelType w:val="multilevel"/>
    <w:tmpl w:val="CE6218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</w:abstractNum>
  <w:abstractNum w:abstractNumId="41">
    <w:nsid w:val="7C812C70"/>
    <w:multiLevelType w:val="multilevel"/>
    <w:tmpl w:val="24726B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num w:numId="1">
    <w:abstractNumId w:val="37"/>
  </w:num>
  <w:num w:numId="2">
    <w:abstractNumId w:val="10"/>
  </w:num>
  <w:num w:numId="3">
    <w:abstractNumId w:val="4"/>
  </w:num>
  <w:num w:numId="4">
    <w:abstractNumId w:val="40"/>
  </w:num>
  <w:num w:numId="5">
    <w:abstractNumId w:val="20"/>
  </w:num>
  <w:num w:numId="6">
    <w:abstractNumId w:val="27"/>
  </w:num>
  <w:num w:numId="7">
    <w:abstractNumId w:val="15"/>
  </w:num>
  <w:num w:numId="8">
    <w:abstractNumId w:val="8"/>
  </w:num>
  <w:num w:numId="9">
    <w:abstractNumId w:val="18"/>
  </w:num>
  <w:num w:numId="10">
    <w:abstractNumId w:val="0"/>
  </w:num>
  <w:num w:numId="11">
    <w:abstractNumId w:val="9"/>
  </w:num>
  <w:num w:numId="12">
    <w:abstractNumId w:val="38"/>
  </w:num>
  <w:num w:numId="13">
    <w:abstractNumId w:val="5"/>
  </w:num>
  <w:num w:numId="14">
    <w:abstractNumId w:val="32"/>
  </w:num>
  <w:num w:numId="15">
    <w:abstractNumId w:val="41"/>
  </w:num>
  <w:num w:numId="16">
    <w:abstractNumId w:val="39"/>
  </w:num>
  <w:num w:numId="17">
    <w:abstractNumId w:val="36"/>
  </w:num>
  <w:num w:numId="18">
    <w:abstractNumId w:val="34"/>
  </w:num>
  <w:num w:numId="19">
    <w:abstractNumId w:val="35"/>
  </w:num>
  <w:num w:numId="20">
    <w:abstractNumId w:val="26"/>
  </w:num>
  <w:num w:numId="21">
    <w:abstractNumId w:val="16"/>
  </w:num>
  <w:num w:numId="22">
    <w:abstractNumId w:val="3"/>
  </w:num>
  <w:num w:numId="23">
    <w:abstractNumId w:val="13"/>
  </w:num>
  <w:num w:numId="24">
    <w:abstractNumId w:val="11"/>
  </w:num>
  <w:num w:numId="25">
    <w:abstractNumId w:val="12"/>
  </w:num>
  <w:num w:numId="26">
    <w:abstractNumId w:val="33"/>
  </w:num>
  <w:num w:numId="27">
    <w:abstractNumId w:val="6"/>
  </w:num>
  <w:num w:numId="28">
    <w:abstractNumId w:val="31"/>
  </w:num>
  <w:num w:numId="29">
    <w:abstractNumId w:val="19"/>
  </w:num>
  <w:num w:numId="30">
    <w:abstractNumId w:val="17"/>
  </w:num>
  <w:num w:numId="31">
    <w:abstractNumId w:val="1"/>
  </w:num>
  <w:num w:numId="32">
    <w:abstractNumId w:val="23"/>
  </w:num>
  <w:num w:numId="33">
    <w:abstractNumId w:val="28"/>
  </w:num>
  <w:num w:numId="34">
    <w:abstractNumId w:val="7"/>
  </w:num>
  <w:num w:numId="35">
    <w:abstractNumId w:val="25"/>
  </w:num>
  <w:num w:numId="36">
    <w:abstractNumId w:val="14"/>
  </w:num>
  <w:num w:numId="37">
    <w:abstractNumId w:val="30"/>
  </w:num>
  <w:num w:numId="38">
    <w:abstractNumId w:val="2"/>
  </w:num>
  <w:num w:numId="39">
    <w:abstractNumId w:val="29"/>
  </w:num>
  <w:num w:numId="40">
    <w:abstractNumId w:val="21"/>
  </w:num>
  <w:num w:numId="41">
    <w:abstractNumId w:val="24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E1A"/>
    <w:rsid w:val="000008DB"/>
    <w:rsid w:val="000064BA"/>
    <w:rsid w:val="000077FD"/>
    <w:rsid w:val="00011AE6"/>
    <w:rsid w:val="00011D53"/>
    <w:rsid w:val="0001261D"/>
    <w:rsid w:val="00016179"/>
    <w:rsid w:val="00040973"/>
    <w:rsid w:val="00047FB3"/>
    <w:rsid w:val="0005157D"/>
    <w:rsid w:val="000531B4"/>
    <w:rsid w:val="00056D0B"/>
    <w:rsid w:val="000617A4"/>
    <w:rsid w:val="00063A51"/>
    <w:rsid w:val="0006489B"/>
    <w:rsid w:val="0006718A"/>
    <w:rsid w:val="00070AF8"/>
    <w:rsid w:val="00072A5A"/>
    <w:rsid w:val="00075475"/>
    <w:rsid w:val="00077710"/>
    <w:rsid w:val="00082139"/>
    <w:rsid w:val="000828F7"/>
    <w:rsid w:val="000854BB"/>
    <w:rsid w:val="000975AD"/>
    <w:rsid w:val="000A15BD"/>
    <w:rsid w:val="000A7BA7"/>
    <w:rsid w:val="000B7AC6"/>
    <w:rsid w:val="000C2CE9"/>
    <w:rsid w:val="000C5FC6"/>
    <w:rsid w:val="000C7C8F"/>
    <w:rsid w:val="000D1C2D"/>
    <w:rsid w:val="000D25E8"/>
    <w:rsid w:val="000D2A13"/>
    <w:rsid w:val="000F1B90"/>
    <w:rsid w:val="000F442A"/>
    <w:rsid w:val="00100A56"/>
    <w:rsid w:val="0011111E"/>
    <w:rsid w:val="00112427"/>
    <w:rsid w:val="00112C9A"/>
    <w:rsid w:val="00113C8E"/>
    <w:rsid w:val="001148A6"/>
    <w:rsid w:val="00116016"/>
    <w:rsid w:val="00122A45"/>
    <w:rsid w:val="00131065"/>
    <w:rsid w:val="00137205"/>
    <w:rsid w:val="00146EED"/>
    <w:rsid w:val="00147F8F"/>
    <w:rsid w:val="00173D6E"/>
    <w:rsid w:val="00175499"/>
    <w:rsid w:val="00185B41"/>
    <w:rsid w:val="001A22AF"/>
    <w:rsid w:val="001A28AF"/>
    <w:rsid w:val="001B4FBE"/>
    <w:rsid w:val="001B58A2"/>
    <w:rsid w:val="001C344E"/>
    <w:rsid w:val="001D5377"/>
    <w:rsid w:val="001D720C"/>
    <w:rsid w:val="001D7B6F"/>
    <w:rsid w:val="001E2AE8"/>
    <w:rsid w:val="001E3F37"/>
    <w:rsid w:val="001E54FD"/>
    <w:rsid w:val="001E5941"/>
    <w:rsid w:val="001E6A9C"/>
    <w:rsid w:val="001F6A66"/>
    <w:rsid w:val="001F722E"/>
    <w:rsid w:val="0020021D"/>
    <w:rsid w:val="0020042E"/>
    <w:rsid w:val="00200C4F"/>
    <w:rsid w:val="00204BD8"/>
    <w:rsid w:val="00207E50"/>
    <w:rsid w:val="0022317C"/>
    <w:rsid w:val="00225E94"/>
    <w:rsid w:val="002417AF"/>
    <w:rsid w:val="00246D4F"/>
    <w:rsid w:val="002553B2"/>
    <w:rsid w:val="00256F16"/>
    <w:rsid w:val="00257443"/>
    <w:rsid w:val="00257837"/>
    <w:rsid w:val="00260084"/>
    <w:rsid w:val="00262A85"/>
    <w:rsid w:val="00265EE3"/>
    <w:rsid w:val="002660F2"/>
    <w:rsid w:val="0026673B"/>
    <w:rsid w:val="00275A6E"/>
    <w:rsid w:val="002812BE"/>
    <w:rsid w:val="0028511D"/>
    <w:rsid w:val="00285274"/>
    <w:rsid w:val="0029185D"/>
    <w:rsid w:val="002937A6"/>
    <w:rsid w:val="0029677B"/>
    <w:rsid w:val="00296D80"/>
    <w:rsid w:val="00297F15"/>
    <w:rsid w:val="002A1C76"/>
    <w:rsid w:val="002A7F0C"/>
    <w:rsid w:val="002B131B"/>
    <w:rsid w:val="002B1AE0"/>
    <w:rsid w:val="002B45B6"/>
    <w:rsid w:val="002B6D45"/>
    <w:rsid w:val="002C096A"/>
    <w:rsid w:val="002C3088"/>
    <w:rsid w:val="002D4642"/>
    <w:rsid w:val="002D57E6"/>
    <w:rsid w:val="002D5962"/>
    <w:rsid w:val="002D6F64"/>
    <w:rsid w:val="002E0A53"/>
    <w:rsid w:val="002E2F83"/>
    <w:rsid w:val="002F4035"/>
    <w:rsid w:val="002F6B78"/>
    <w:rsid w:val="003071BB"/>
    <w:rsid w:val="00307287"/>
    <w:rsid w:val="00317396"/>
    <w:rsid w:val="00332066"/>
    <w:rsid w:val="00340C25"/>
    <w:rsid w:val="00344C49"/>
    <w:rsid w:val="0034578C"/>
    <w:rsid w:val="00354849"/>
    <w:rsid w:val="00354A58"/>
    <w:rsid w:val="003574A6"/>
    <w:rsid w:val="00363A34"/>
    <w:rsid w:val="00366175"/>
    <w:rsid w:val="0037077B"/>
    <w:rsid w:val="0037181B"/>
    <w:rsid w:val="003911C7"/>
    <w:rsid w:val="00395A28"/>
    <w:rsid w:val="003A1212"/>
    <w:rsid w:val="003A184E"/>
    <w:rsid w:val="003A6DF5"/>
    <w:rsid w:val="003B24AD"/>
    <w:rsid w:val="003B4022"/>
    <w:rsid w:val="003C7A95"/>
    <w:rsid w:val="003D067B"/>
    <w:rsid w:val="003E5351"/>
    <w:rsid w:val="003E5542"/>
    <w:rsid w:val="003E5E69"/>
    <w:rsid w:val="003E64A7"/>
    <w:rsid w:val="003F22A6"/>
    <w:rsid w:val="003F2E6C"/>
    <w:rsid w:val="003F4E61"/>
    <w:rsid w:val="003F73BF"/>
    <w:rsid w:val="003F7686"/>
    <w:rsid w:val="00403C19"/>
    <w:rsid w:val="0040459C"/>
    <w:rsid w:val="00405854"/>
    <w:rsid w:val="004107DB"/>
    <w:rsid w:val="00417079"/>
    <w:rsid w:val="004273F5"/>
    <w:rsid w:val="0042775E"/>
    <w:rsid w:val="00431B3C"/>
    <w:rsid w:val="00431E93"/>
    <w:rsid w:val="00432045"/>
    <w:rsid w:val="004331D4"/>
    <w:rsid w:val="004421EE"/>
    <w:rsid w:val="00443BA2"/>
    <w:rsid w:val="00447277"/>
    <w:rsid w:val="0045226D"/>
    <w:rsid w:val="004533ED"/>
    <w:rsid w:val="00456442"/>
    <w:rsid w:val="0046014F"/>
    <w:rsid w:val="004660E0"/>
    <w:rsid w:val="004746EA"/>
    <w:rsid w:val="004839DB"/>
    <w:rsid w:val="00490BC9"/>
    <w:rsid w:val="00496BB4"/>
    <w:rsid w:val="004A1730"/>
    <w:rsid w:val="004A3DE2"/>
    <w:rsid w:val="004A46D3"/>
    <w:rsid w:val="004A7A61"/>
    <w:rsid w:val="004B0926"/>
    <w:rsid w:val="004B1624"/>
    <w:rsid w:val="004B2B4C"/>
    <w:rsid w:val="004B4A2F"/>
    <w:rsid w:val="004C463B"/>
    <w:rsid w:val="004D2A6F"/>
    <w:rsid w:val="004D3A17"/>
    <w:rsid w:val="004E0EE5"/>
    <w:rsid w:val="004E6355"/>
    <w:rsid w:val="00510011"/>
    <w:rsid w:val="00520258"/>
    <w:rsid w:val="00523321"/>
    <w:rsid w:val="00523866"/>
    <w:rsid w:val="00525A46"/>
    <w:rsid w:val="005321AF"/>
    <w:rsid w:val="00534343"/>
    <w:rsid w:val="0053540C"/>
    <w:rsid w:val="00553057"/>
    <w:rsid w:val="00553501"/>
    <w:rsid w:val="00553B72"/>
    <w:rsid w:val="00556079"/>
    <w:rsid w:val="00556C31"/>
    <w:rsid w:val="00562C3B"/>
    <w:rsid w:val="00567757"/>
    <w:rsid w:val="0057065B"/>
    <w:rsid w:val="005717D0"/>
    <w:rsid w:val="00572B32"/>
    <w:rsid w:val="0057690B"/>
    <w:rsid w:val="00581F9E"/>
    <w:rsid w:val="00590D3D"/>
    <w:rsid w:val="005A06E3"/>
    <w:rsid w:val="005A1F8B"/>
    <w:rsid w:val="005A4D92"/>
    <w:rsid w:val="005B4398"/>
    <w:rsid w:val="005C07E9"/>
    <w:rsid w:val="005C56E2"/>
    <w:rsid w:val="005E7B44"/>
    <w:rsid w:val="005F7E0A"/>
    <w:rsid w:val="006007F6"/>
    <w:rsid w:val="00602E5D"/>
    <w:rsid w:val="00605C6B"/>
    <w:rsid w:val="0061024A"/>
    <w:rsid w:val="00614CDD"/>
    <w:rsid w:val="0061586B"/>
    <w:rsid w:val="006205C8"/>
    <w:rsid w:val="00622A58"/>
    <w:rsid w:val="006324EA"/>
    <w:rsid w:val="00632D2B"/>
    <w:rsid w:val="006345B9"/>
    <w:rsid w:val="00643625"/>
    <w:rsid w:val="006517FC"/>
    <w:rsid w:val="0065625E"/>
    <w:rsid w:val="00661BF6"/>
    <w:rsid w:val="0066356A"/>
    <w:rsid w:val="006670DB"/>
    <w:rsid w:val="00682217"/>
    <w:rsid w:val="00682904"/>
    <w:rsid w:val="00683B7A"/>
    <w:rsid w:val="00684805"/>
    <w:rsid w:val="00687A1B"/>
    <w:rsid w:val="0069667B"/>
    <w:rsid w:val="006A1AB3"/>
    <w:rsid w:val="006A2F0D"/>
    <w:rsid w:val="006B2860"/>
    <w:rsid w:val="006B299C"/>
    <w:rsid w:val="006B6991"/>
    <w:rsid w:val="006B6AA7"/>
    <w:rsid w:val="006C0892"/>
    <w:rsid w:val="006C2091"/>
    <w:rsid w:val="006E3270"/>
    <w:rsid w:val="00700F67"/>
    <w:rsid w:val="0070145E"/>
    <w:rsid w:val="00701917"/>
    <w:rsid w:val="00704936"/>
    <w:rsid w:val="00717C4E"/>
    <w:rsid w:val="0073511F"/>
    <w:rsid w:val="007430B3"/>
    <w:rsid w:val="00743770"/>
    <w:rsid w:val="00750B32"/>
    <w:rsid w:val="00755063"/>
    <w:rsid w:val="00760B81"/>
    <w:rsid w:val="00770FCD"/>
    <w:rsid w:val="00771363"/>
    <w:rsid w:val="00774F24"/>
    <w:rsid w:val="007844B0"/>
    <w:rsid w:val="00787AA7"/>
    <w:rsid w:val="007925A5"/>
    <w:rsid w:val="007928BE"/>
    <w:rsid w:val="007930AD"/>
    <w:rsid w:val="00795ECE"/>
    <w:rsid w:val="007A16BA"/>
    <w:rsid w:val="007A52D9"/>
    <w:rsid w:val="007B3A7F"/>
    <w:rsid w:val="007B46CD"/>
    <w:rsid w:val="007B4952"/>
    <w:rsid w:val="007C301D"/>
    <w:rsid w:val="007C65A3"/>
    <w:rsid w:val="007C7AA4"/>
    <w:rsid w:val="007D01AB"/>
    <w:rsid w:val="007E04E2"/>
    <w:rsid w:val="007E5A3E"/>
    <w:rsid w:val="007F1D9B"/>
    <w:rsid w:val="007F2FB1"/>
    <w:rsid w:val="007F4C56"/>
    <w:rsid w:val="007F7DDD"/>
    <w:rsid w:val="00800154"/>
    <w:rsid w:val="00820727"/>
    <w:rsid w:val="00823D43"/>
    <w:rsid w:val="00824695"/>
    <w:rsid w:val="00824860"/>
    <w:rsid w:val="0084021F"/>
    <w:rsid w:val="0084599C"/>
    <w:rsid w:val="00851E5A"/>
    <w:rsid w:val="00856E8F"/>
    <w:rsid w:val="008579AF"/>
    <w:rsid w:val="00857BAF"/>
    <w:rsid w:val="008604A1"/>
    <w:rsid w:val="008827B5"/>
    <w:rsid w:val="008B247C"/>
    <w:rsid w:val="008B2B79"/>
    <w:rsid w:val="008C1F1A"/>
    <w:rsid w:val="008C51CF"/>
    <w:rsid w:val="008E1924"/>
    <w:rsid w:val="008E2C1C"/>
    <w:rsid w:val="008E726C"/>
    <w:rsid w:val="008F277E"/>
    <w:rsid w:val="00901511"/>
    <w:rsid w:val="00906E1A"/>
    <w:rsid w:val="00913682"/>
    <w:rsid w:val="009137E5"/>
    <w:rsid w:val="00916886"/>
    <w:rsid w:val="00917ABA"/>
    <w:rsid w:val="009219DC"/>
    <w:rsid w:val="0092729F"/>
    <w:rsid w:val="009326DE"/>
    <w:rsid w:val="00935270"/>
    <w:rsid w:val="00940DB3"/>
    <w:rsid w:val="00941158"/>
    <w:rsid w:val="00957697"/>
    <w:rsid w:val="00963AA0"/>
    <w:rsid w:val="009721F0"/>
    <w:rsid w:val="009808DB"/>
    <w:rsid w:val="00984714"/>
    <w:rsid w:val="009860AA"/>
    <w:rsid w:val="00995752"/>
    <w:rsid w:val="009959CB"/>
    <w:rsid w:val="009A0B29"/>
    <w:rsid w:val="009B729D"/>
    <w:rsid w:val="009C0FF8"/>
    <w:rsid w:val="009D24A3"/>
    <w:rsid w:val="009D408C"/>
    <w:rsid w:val="009E083A"/>
    <w:rsid w:val="009F272B"/>
    <w:rsid w:val="009F6236"/>
    <w:rsid w:val="009F64FA"/>
    <w:rsid w:val="009F7334"/>
    <w:rsid w:val="00A01CB0"/>
    <w:rsid w:val="00A127DB"/>
    <w:rsid w:val="00A14E1F"/>
    <w:rsid w:val="00A156D1"/>
    <w:rsid w:val="00A2029E"/>
    <w:rsid w:val="00A20504"/>
    <w:rsid w:val="00A22A2F"/>
    <w:rsid w:val="00A25578"/>
    <w:rsid w:val="00A26775"/>
    <w:rsid w:val="00A33043"/>
    <w:rsid w:val="00A3456D"/>
    <w:rsid w:val="00A37A98"/>
    <w:rsid w:val="00A43683"/>
    <w:rsid w:val="00A60BA8"/>
    <w:rsid w:val="00A67CC7"/>
    <w:rsid w:val="00A71E9C"/>
    <w:rsid w:val="00A76609"/>
    <w:rsid w:val="00A77390"/>
    <w:rsid w:val="00A91A76"/>
    <w:rsid w:val="00A94D30"/>
    <w:rsid w:val="00AA0B9E"/>
    <w:rsid w:val="00AA0F6A"/>
    <w:rsid w:val="00AA20D2"/>
    <w:rsid w:val="00AA3A2A"/>
    <w:rsid w:val="00AA4E13"/>
    <w:rsid w:val="00AA6C17"/>
    <w:rsid w:val="00AA7BB9"/>
    <w:rsid w:val="00AC196E"/>
    <w:rsid w:val="00AC22A4"/>
    <w:rsid w:val="00AC22DC"/>
    <w:rsid w:val="00AC7945"/>
    <w:rsid w:val="00AE15F4"/>
    <w:rsid w:val="00AE1C8C"/>
    <w:rsid w:val="00AF2827"/>
    <w:rsid w:val="00AF5D79"/>
    <w:rsid w:val="00AF67D3"/>
    <w:rsid w:val="00B025F3"/>
    <w:rsid w:val="00B04576"/>
    <w:rsid w:val="00B14E13"/>
    <w:rsid w:val="00B17465"/>
    <w:rsid w:val="00B2099E"/>
    <w:rsid w:val="00B2606F"/>
    <w:rsid w:val="00B3178F"/>
    <w:rsid w:val="00B31BBE"/>
    <w:rsid w:val="00B34EAC"/>
    <w:rsid w:val="00B4115E"/>
    <w:rsid w:val="00B4384B"/>
    <w:rsid w:val="00B4551B"/>
    <w:rsid w:val="00B60874"/>
    <w:rsid w:val="00B61B4B"/>
    <w:rsid w:val="00B62FD9"/>
    <w:rsid w:val="00B65489"/>
    <w:rsid w:val="00B72B70"/>
    <w:rsid w:val="00B77243"/>
    <w:rsid w:val="00B80736"/>
    <w:rsid w:val="00B80C2F"/>
    <w:rsid w:val="00B817BE"/>
    <w:rsid w:val="00B841F4"/>
    <w:rsid w:val="00B8628C"/>
    <w:rsid w:val="00B90F04"/>
    <w:rsid w:val="00BA2A35"/>
    <w:rsid w:val="00BA5CB8"/>
    <w:rsid w:val="00BB15E7"/>
    <w:rsid w:val="00BB2145"/>
    <w:rsid w:val="00BB5702"/>
    <w:rsid w:val="00BB6518"/>
    <w:rsid w:val="00BC2BB7"/>
    <w:rsid w:val="00BC50A1"/>
    <w:rsid w:val="00BE0BF8"/>
    <w:rsid w:val="00BF1CC0"/>
    <w:rsid w:val="00BF7161"/>
    <w:rsid w:val="00C053D8"/>
    <w:rsid w:val="00C06619"/>
    <w:rsid w:val="00C10E58"/>
    <w:rsid w:val="00C111CD"/>
    <w:rsid w:val="00C116E7"/>
    <w:rsid w:val="00C12D68"/>
    <w:rsid w:val="00C15AEB"/>
    <w:rsid w:val="00C179AB"/>
    <w:rsid w:val="00C203FE"/>
    <w:rsid w:val="00C25F3C"/>
    <w:rsid w:val="00C302E6"/>
    <w:rsid w:val="00C3503C"/>
    <w:rsid w:val="00C35B94"/>
    <w:rsid w:val="00C5050A"/>
    <w:rsid w:val="00C51C84"/>
    <w:rsid w:val="00C52C57"/>
    <w:rsid w:val="00C60CCF"/>
    <w:rsid w:val="00C60DE5"/>
    <w:rsid w:val="00C61ED2"/>
    <w:rsid w:val="00C831F4"/>
    <w:rsid w:val="00C91015"/>
    <w:rsid w:val="00C94360"/>
    <w:rsid w:val="00CA4227"/>
    <w:rsid w:val="00CA4736"/>
    <w:rsid w:val="00CA604F"/>
    <w:rsid w:val="00CB6306"/>
    <w:rsid w:val="00CC1194"/>
    <w:rsid w:val="00CC38CF"/>
    <w:rsid w:val="00CC4510"/>
    <w:rsid w:val="00CC732C"/>
    <w:rsid w:val="00CC7F8B"/>
    <w:rsid w:val="00CE2611"/>
    <w:rsid w:val="00CE4833"/>
    <w:rsid w:val="00CF064D"/>
    <w:rsid w:val="00CF4C77"/>
    <w:rsid w:val="00CF4CD1"/>
    <w:rsid w:val="00D04FC3"/>
    <w:rsid w:val="00D05AC4"/>
    <w:rsid w:val="00D103F6"/>
    <w:rsid w:val="00D12ABD"/>
    <w:rsid w:val="00D1632C"/>
    <w:rsid w:val="00D205D4"/>
    <w:rsid w:val="00D20A42"/>
    <w:rsid w:val="00D21BD4"/>
    <w:rsid w:val="00D31030"/>
    <w:rsid w:val="00D33B5C"/>
    <w:rsid w:val="00D3484F"/>
    <w:rsid w:val="00D36EBE"/>
    <w:rsid w:val="00D4355F"/>
    <w:rsid w:val="00D44D75"/>
    <w:rsid w:val="00D45290"/>
    <w:rsid w:val="00D559BC"/>
    <w:rsid w:val="00D6431A"/>
    <w:rsid w:val="00D67E3C"/>
    <w:rsid w:val="00D70E1C"/>
    <w:rsid w:val="00D71D04"/>
    <w:rsid w:val="00D80933"/>
    <w:rsid w:val="00D81E8C"/>
    <w:rsid w:val="00DB52DC"/>
    <w:rsid w:val="00DB7ABB"/>
    <w:rsid w:val="00DC293C"/>
    <w:rsid w:val="00DD1E51"/>
    <w:rsid w:val="00DD354D"/>
    <w:rsid w:val="00DD6724"/>
    <w:rsid w:val="00DE02DE"/>
    <w:rsid w:val="00DE0A32"/>
    <w:rsid w:val="00DE1736"/>
    <w:rsid w:val="00DF2E5B"/>
    <w:rsid w:val="00DF6739"/>
    <w:rsid w:val="00E0156C"/>
    <w:rsid w:val="00E0732A"/>
    <w:rsid w:val="00E140C8"/>
    <w:rsid w:val="00E14A4F"/>
    <w:rsid w:val="00E31781"/>
    <w:rsid w:val="00E4058B"/>
    <w:rsid w:val="00E4181D"/>
    <w:rsid w:val="00E441C6"/>
    <w:rsid w:val="00E4506B"/>
    <w:rsid w:val="00E51868"/>
    <w:rsid w:val="00E52885"/>
    <w:rsid w:val="00E55D0D"/>
    <w:rsid w:val="00E57CDF"/>
    <w:rsid w:val="00E63903"/>
    <w:rsid w:val="00E6474B"/>
    <w:rsid w:val="00E67E2C"/>
    <w:rsid w:val="00E7428F"/>
    <w:rsid w:val="00E81BD1"/>
    <w:rsid w:val="00E927D1"/>
    <w:rsid w:val="00E965B3"/>
    <w:rsid w:val="00EA5803"/>
    <w:rsid w:val="00EB0497"/>
    <w:rsid w:val="00EB152C"/>
    <w:rsid w:val="00EB2D4A"/>
    <w:rsid w:val="00EB3514"/>
    <w:rsid w:val="00EB474C"/>
    <w:rsid w:val="00EB4BA3"/>
    <w:rsid w:val="00EC3797"/>
    <w:rsid w:val="00ED3787"/>
    <w:rsid w:val="00EE2998"/>
    <w:rsid w:val="00EE5C63"/>
    <w:rsid w:val="00EF621B"/>
    <w:rsid w:val="00F06F2A"/>
    <w:rsid w:val="00F07B3C"/>
    <w:rsid w:val="00F11336"/>
    <w:rsid w:val="00F11C3F"/>
    <w:rsid w:val="00F1423C"/>
    <w:rsid w:val="00F15B25"/>
    <w:rsid w:val="00F207C8"/>
    <w:rsid w:val="00F2313D"/>
    <w:rsid w:val="00F377E1"/>
    <w:rsid w:val="00F4448E"/>
    <w:rsid w:val="00F45B86"/>
    <w:rsid w:val="00F56621"/>
    <w:rsid w:val="00F634A1"/>
    <w:rsid w:val="00F70DDA"/>
    <w:rsid w:val="00F7687B"/>
    <w:rsid w:val="00F848A6"/>
    <w:rsid w:val="00F85E0C"/>
    <w:rsid w:val="00F938A6"/>
    <w:rsid w:val="00F97F1D"/>
    <w:rsid w:val="00FA1773"/>
    <w:rsid w:val="00FB01B2"/>
    <w:rsid w:val="00FB230E"/>
    <w:rsid w:val="00FB4A96"/>
    <w:rsid w:val="00FB5060"/>
    <w:rsid w:val="00FB587C"/>
    <w:rsid w:val="00FD01C4"/>
    <w:rsid w:val="00FD453A"/>
    <w:rsid w:val="00FD4FAD"/>
    <w:rsid w:val="00FE053C"/>
    <w:rsid w:val="00FF0BC8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25">
    <w:name w:val="Верхний колонтитул Знак2"/>
    <w:basedOn w:val="a0"/>
    <w:semiHidden/>
    <w:qFormat/>
    <w:rsid w:val="00CA0936"/>
    <w:rPr>
      <w:sz w:val="24"/>
      <w:szCs w:val="24"/>
    </w:rPr>
  </w:style>
  <w:style w:type="character" w:customStyle="1" w:styleId="32">
    <w:name w:val="Нижний колонтитул Знак3"/>
    <w:basedOn w:val="a0"/>
    <w:link w:val="31"/>
    <w:uiPriority w:val="99"/>
    <w:semiHidden/>
    <w:qFormat/>
    <w:rsid w:val="00CA0936"/>
    <w:rPr>
      <w:sz w:val="24"/>
      <w:szCs w:val="24"/>
    </w:rPr>
  </w:style>
  <w:style w:type="character" w:customStyle="1" w:styleId="Default">
    <w:name w:val="Default Знак"/>
    <w:qFormat/>
    <w:locked/>
    <w:rsid w:val="001220A1"/>
    <w:rPr>
      <w:rFonts w:ascii="Times New Roman" w:eastAsia="Times New Roman" w:hAnsi="Times New Roman" w:cs="Times New Roman"/>
      <w:color w:val="000000"/>
    </w:rPr>
  </w:style>
  <w:style w:type="character" w:customStyle="1" w:styleId="15">
    <w:name w:val="Абзац списка Знак1"/>
    <w:basedOn w:val="a0"/>
    <w:qFormat/>
    <w:rsid w:val="00ED2700"/>
    <w:rPr>
      <w:sz w:val="24"/>
      <w:szCs w:val="24"/>
    </w:rPr>
  </w:style>
  <w:style w:type="character" w:customStyle="1" w:styleId="af3">
    <w:name w:val="Символ нумерации"/>
    <w:qFormat/>
    <w:rsid w:val="004B4A2F"/>
  </w:style>
  <w:style w:type="character" w:customStyle="1" w:styleId="33">
    <w:name w:val="Абзац списка Знак3"/>
    <w:aliases w:val="A_маркированный_список Знак1,Абзац списка литеральный Знак1,11111 Знак1,Bullet_IRAO Знак1,List Paragraph_0 Знак1,Абзац списка3 Знак1,_Абзац списка Знак1,Абзац Стас Знак1,lp1 Знак1,Bullet List Знак1,FooterText Знак1,numbered Знак1"/>
    <w:uiPriority w:val="34"/>
    <w:qFormat/>
    <w:rsid w:val="002942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номер страницы"/>
    <w:qFormat/>
    <w:rsid w:val="00A54067"/>
  </w:style>
  <w:style w:type="character" w:customStyle="1" w:styleId="5">
    <w:name w:val="Обычный (веб) Знак5"/>
    <w:link w:val="af5"/>
    <w:qFormat/>
    <w:rsid w:val="0077291C"/>
    <w:rPr>
      <w:rFonts w:ascii="Arial Unicode MS" w:eastAsia="Arial Unicode MS" w:hAnsi="Arial Unicode MS"/>
      <w:sz w:val="24"/>
      <w:szCs w:val="24"/>
    </w:rPr>
  </w:style>
  <w:style w:type="paragraph" w:customStyle="1" w:styleId="af6">
    <w:name w:val="Заголовок"/>
    <w:basedOn w:val="a"/>
    <w:next w:val="af7"/>
    <w:qFormat/>
    <w:rsid w:val="004B4A2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7">
    <w:name w:val="Body Text"/>
    <w:basedOn w:val="a"/>
    <w:rsid w:val="00C40100"/>
    <w:pPr>
      <w:spacing w:after="120"/>
    </w:pPr>
  </w:style>
  <w:style w:type="paragraph" w:styleId="af8">
    <w:name w:val="List"/>
    <w:basedOn w:val="a"/>
    <w:rsid w:val="08464C5D"/>
    <w:pPr>
      <w:ind w:left="283" w:hanging="283"/>
      <w:contextualSpacing/>
    </w:pPr>
  </w:style>
  <w:style w:type="paragraph" w:styleId="af9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a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styleId="afb">
    <w:name w:val="Title"/>
    <w:basedOn w:val="a"/>
    <w:next w:val="af7"/>
    <w:qFormat/>
    <w:rsid w:val="00600098"/>
    <w:pPr>
      <w:jc w:val="center"/>
    </w:pPr>
    <w:rPr>
      <w:b/>
      <w:szCs w:val="20"/>
    </w:rPr>
  </w:style>
  <w:style w:type="paragraph" w:customStyle="1" w:styleId="16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26">
    <w:name w:val="Абзац списка Знак2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12">
    <w:name w:val="Заголовок 21"/>
    <w:basedOn w:val="16"/>
    <w:next w:val="af7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4">
    <w:name w:val="Основной текст 3 Знак"/>
    <w:basedOn w:val="a"/>
    <w:next w:val="a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7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5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0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c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6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e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">
    <w:name w:val="List Paragraph"/>
    <w:aliases w:val="A_маркированный_список,Абзац списка литеральный,11111,Bullet_IRAO,List Paragraph_0,Абзац списка3,_Абзац списка,Абзац Стас,lp1,Bullet List,FooterText,numbered,ТЗ список,Bullet 1,Use Case List Paragraph,Маркер,Table-Normal,Абзац списка1"/>
    <w:basedOn w:val="a"/>
    <w:link w:val="51"/>
    <w:qFormat/>
    <w:rsid w:val="00026B16"/>
    <w:pPr>
      <w:ind w:left="708"/>
    </w:pPr>
  </w:style>
  <w:style w:type="paragraph" w:styleId="28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5">
    <w:name w:val="Normal (Web)"/>
    <w:basedOn w:val="a"/>
    <w:link w:val="5"/>
    <w:uiPriority w:val="99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f0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1">
    <w:name w:val="Верхний и нижний колонтитулы"/>
    <w:basedOn w:val="a"/>
    <w:qFormat/>
    <w:rsid w:val="00E8350E"/>
  </w:style>
  <w:style w:type="paragraph" w:customStyle="1" w:styleId="aff2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Body Text Indent"/>
    <w:basedOn w:val="af7"/>
    <w:qFormat/>
    <w:rsid w:val="08464C5D"/>
    <w:pPr>
      <w:ind w:firstLine="210"/>
    </w:pPr>
  </w:style>
  <w:style w:type="paragraph" w:customStyle="1" w:styleId="aff4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5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0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6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9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7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2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a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b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3">
    <w:name w:val="Обычный (веб) Знак4"/>
    <w:basedOn w:val="aff1"/>
    <w:qFormat/>
    <w:rsid w:val="00E806F0"/>
  </w:style>
  <w:style w:type="paragraph" w:customStyle="1" w:styleId="44">
    <w:name w:val="Нижний колонтитул4"/>
    <w:basedOn w:val="aff1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8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2">
    <w:name w:val="Нижний колонтитул5"/>
    <w:basedOn w:val="aff2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2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2"/>
    <w:qFormat/>
    <w:rsid w:val="00DA5F7C"/>
  </w:style>
  <w:style w:type="paragraph" w:customStyle="1" w:styleId="80">
    <w:name w:val="Нижний колонтитул8"/>
    <w:basedOn w:val="aff2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7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1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2"/>
    <w:qFormat/>
    <w:rsid w:val="001A29BD"/>
  </w:style>
  <w:style w:type="paragraph" w:customStyle="1" w:styleId="120">
    <w:name w:val="Нижний колонтитул12"/>
    <w:basedOn w:val="aff2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2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2"/>
    <w:qFormat/>
    <w:rsid w:val="005E3F14"/>
  </w:style>
  <w:style w:type="paragraph" w:customStyle="1" w:styleId="150">
    <w:name w:val="Нижний колонтитул15"/>
    <w:basedOn w:val="aff2"/>
    <w:qFormat/>
    <w:rsid w:val="003E5208"/>
  </w:style>
  <w:style w:type="paragraph" w:customStyle="1" w:styleId="160">
    <w:name w:val="Нижний колонтитул16"/>
    <w:basedOn w:val="aff2"/>
    <w:qFormat/>
    <w:rsid w:val="00E25423"/>
  </w:style>
  <w:style w:type="paragraph" w:customStyle="1" w:styleId="45">
    <w:name w:val="Абзац списка Знак4"/>
    <w:basedOn w:val="aff2"/>
    <w:qFormat/>
    <w:rsid w:val="00547E41"/>
  </w:style>
  <w:style w:type="paragraph" w:customStyle="1" w:styleId="170">
    <w:name w:val="Нижний колонтитул17"/>
    <w:basedOn w:val="aff1"/>
    <w:qFormat/>
    <w:rsid w:val="00E00720"/>
  </w:style>
  <w:style w:type="paragraph" w:customStyle="1" w:styleId="180">
    <w:name w:val="Нижний колонтитул18"/>
    <w:basedOn w:val="aff2"/>
    <w:qFormat/>
    <w:rsid w:val="008A174C"/>
  </w:style>
  <w:style w:type="paragraph" w:customStyle="1" w:styleId="90">
    <w:name w:val="Указатель9"/>
    <w:basedOn w:val="a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190">
    <w:name w:val="Нижний колонтитул19"/>
    <w:basedOn w:val="a"/>
    <w:uiPriority w:val="99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37">
    <w:name w:val="Верхний колонтитул3"/>
    <w:basedOn w:val="a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216">
    <w:name w:val="Маркированный список 21"/>
    <w:basedOn w:val="a"/>
    <w:qFormat/>
    <w:rsid w:val="00040A6F"/>
    <w:pPr>
      <w:ind w:firstLine="567"/>
      <w:jc w:val="both"/>
      <w:textAlignment w:val="baseline"/>
    </w:pPr>
    <w:rPr>
      <w:rFonts w:ascii="Times New Roman CYR" w:eastAsia="Tahoma" w:hAnsi="Times New Roman CYR" w:cs="Times New Roman CYR"/>
      <w:iCs/>
      <w:color w:val="000000"/>
      <w:sz w:val="28"/>
      <w:szCs w:val="20"/>
      <w:lang w:eastAsia="ar-SA"/>
    </w:rPr>
  </w:style>
  <w:style w:type="paragraph" w:customStyle="1" w:styleId="46">
    <w:name w:val="Основной текст4"/>
    <w:basedOn w:val="a"/>
    <w:qFormat/>
    <w:rsid w:val="00857B48"/>
    <w:pPr>
      <w:widowControl w:val="0"/>
      <w:shd w:val="clear" w:color="auto" w:fill="FFFFFF"/>
      <w:spacing w:after="900" w:line="0" w:lineRule="atLeast"/>
    </w:pPr>
    <w:rPr>
      <w:color w:val="000000"/>
      <w:spacing w:val="8"/>
      <w:sz w:val="23"/>
      <w:szCs w:val="23"/>
    </w:rPr>
  </w:style>
  <w:style w:type="paragraph" w:customStyle="1" w:styleId="1e">
    <w:name w:val="Без интервала1"/>
    <w:qFormat/>
    <w:rsid w:val="007E1876"/>
    <w:rPr>
      <w:rFonts w:asciiTheme="minorHAnsi" w:hAnsiTheme="minorHAnsi"/>
      <w:sz w:val="22"/>
      <w:szCs w:val="22"/>
    </w:rPr>
  </w:style>
  <w:style w:type="paragraph" w:customStyle="1" w:styleId="200">
    <w:name w:val="Нижний колонтитул20"/>
    <w:basedOn w:val="aff2"/>
    <w:qFormat/>
    <w:rsid w:val="0066003B"/>
  </w:style>
  <w:style w:type="paragraph" w:customStyle="1" w:styleId="217">
    <w:name w:val="Нижний колонтитул21"/>
    <w:basedOn w:val="aff2"/>
    <w:qFormat/>
    <w:rsid w:val="00F827C1"/>
  </w:style>
  <w:style w:type="paragraph" w:customStyle="1" w:styleId="xl53">
    <w:name w:val="xl53"/>
    <w:basedOn w:val="a"/>
    <w:qFormat/>
    <w:rsid w:val="00692FD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Tahoma"/>
      <w:color w:val="000000"/>
      <w:sz w:val="16"/>
      <w:szCs w:val="16"/>
      <w:lang w:eastAsia="ar-SA"/>
    </w:rPr>
  </w:style>
  <w:style w:type="paragraph" w:styleId="aff9">
    <w:name w:val="footer"/>
    <w:basedOn w:val="aff2"/>
    <w:rsid w:val="00290A64"/>
  </w:style>
  <w:style w:type="paragraph" w:customStyle="1" w:styleId="222">
    <w:name w:val="Основной текст 22"/>
    <w:basedOn w:val="a"/>
    <w:qFormat/>
    <w:rsid w:val="00B60DF9"/>
    <w:pPr>
      <w:suppressAutoHyphens w:val="0"/>
      <w:spacing w:line="360" w:lineRule="auto"/>
      <w:ind w:firstLine="709"/>
      <w:textAlignment w:val="baseline"/>
    </w:pPr>
    <w:rPr>
      <w:sz w:val="28"/>
      <w:szCs w:val="20"/>
    </w:rPr>
  </w:style>
  <w:style w:type="paragraph" w:customStyle="1" w:styleId="310">
    <w:name w:val="Заголовок 31"/>
    <w:basedOn w:val="16"/>
    <w:next w:val="af7"/>
    <w:qFormat/>
    <w:rsid w:val="007C241C"/>
    <w:pPr>
      <w:keepNext/>
      <w:spacing w:before="140" w:after="0" w:line="276" w:lineRule="auto"/>
      <w:jc w:val="left"/>
      <w:outlineLvl w:val="2"/>
    </w:pPr>
    <w:rPr>
      <w:rFonts w:ascii="Liberation Serif" w:eastAsia="Tahoma" w:hAnsi="Liberation Serif" w:cs="Tahoma"/>
      <w:kern w:val="0"/>
      <w:sz w:val="28"/>
      <w:szCs w:val="28"/>
    </w:rPr>
  </w:style>
  <w:style w:type="numbering" w:customStyle="1" w:styleId="1f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a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1">
    <w:name w:val="Абзац списка Знак5"/>
    <w:aliases w:val="A_маркированный_список Знак,Абзац списка литеральный Знак,11111 Знак,Bullet_IRAO Знак,List Paragraph_0 Знак,Абзац списка3 Знак,_Абзац списка Знак,Абзац Стас Знак,lp1 Знак,Bullet List Знак,FooterText Знак,numbered Знак,ТЗ список Знак"/>
    <w:link w:val="aff"/>
    <w:qFormat/>
    <w:rsid w:val="00FD4FAD"/>
    <w:rPr>
      <w:rFonts w:ascii="Arial Unicode MS" w:eastAsia="Arial Unicode MS" w:hAnsi="Arial Unicode MS"/>
      <w:sz w:val="24"/>
      <w:szCs w:val="24"/>
    </w:rPr>
  </w:style>
  <w:style w:type="character" w:customStyle="1" w:styleId="62">
    <w:name w:val="Абзац списка Знак6"/>
    <w:aliases w:val="A_маркированный_список Знак2"/>
    <w:qFormat/>
    <w:rsid w:val="00016179"/>
    <w:rPr>
      <w:rFonts w:ascii="Arial Unicode MS" w:eastAsia="Arial Unicode MS" w:hAnsi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25">
    <w:name w:val="Верхний колонтитул Знак2"/>
    <w:basedOn w:val="a0"/>
    <w:semiHidden/>
    <w:qFormat/>
    <w:rsid w:val="00CA0936"/>
    <w:rPr>
      <w:sz w:val="24"/>
      <w:szCs w:val="24"/>
    </w:rPr>
  </w:style>
  <w:style w:type="character" w:customStyle="1" w:styleId="32">
    <w:name w:val="Нижний колонтитул Знак3"/>
    <w:basedOn w:val="a0"/>
    <w:link w:val="31"/>
    <w:uiPriority w:val="99"/>
    <w:semiHidden/>
    <w:qFormat/>
    <w:rsid w:val="00CA0936"/>
    <w:rPr>
      <w:sz w:val="24"/>
      <w:szCs w:val="24"/>
    </w:rPr>
  </w:style>
  <w:style w:type="character" w:customStyle="1" w:styleId="Default">
    <w:name w:val="Default Знак"/>
    <w:qFormat/>
    <w:locked/>
    <w:rsid w:val="001220A1"/>
    <w:rPr>
      <w:rFonts w:ascii="Times New Roman" w:eastAsia="Times New Roman" w:hAnsi="Times New Roman" w:cs="Times New Roman"/>
      <w:color w:val="000000"/>
    </w:rPr>
  </w:style>
  <w:style w:type="character" w:customStyle="1" w:styleId="15">
    <w:name w:val="Абзац списка Знак1"/>
    <w:basedOn w:val="a0"/>
    <w:qFormat/>
    <w:rsid w:val="00ED2700"/>
    <w:rPr>
      <w:sz w:val="24"/>
      <w:szCs w:val="24"/>
    </w:rPr>
  </w:style>
  <w:style w:type="character" w:customStyle="1" w:styleId="af3">
    <w:name w:val="Символ нумерации"/>
    <w:qFormat/>
  </w:style>
  <w:style w:type="character" w:customStyle="1" w:styleId="33">
    <w:name w:val="Абзац списка Знак3"/>
    <w:aliases w:val="A_маркированный_список Знак1,Абзац списка литеральный Знак1,11111 Знак1,Bullet_IRAO Знак1,List Paragraph_0 Знак1,Абзац списка3 Знак1,_Абзац списка Знак1,Абзац Стас Знак1,lp1 Знак1,Bullet List Знак1,FooterText Знак1,numbered Знак1"/>
    <w:uiPriority w:val="34"/>
    <w:qFormat/>
    <w:rsid w:val="002942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номер страницы"/>
    <w:qFormat/>
    <w:rsid w:val="00A54067"/>
  </w:style>
  <w:style w:type="character" w:customStyle="1" w:styleId="5">
    <w:name w:val="Обычный (веб) Знак5"/>
    <w:link w:val="af5"/>
    <w:qFormat/>
    <w:rsid w:val="0077291C"/>
    <w:rPr>
      <w:rFonts w:ascii="Arial Unicode MS" w:eastAsia="Arial Unicode MS" w:hAnsi="Arial Unicode MS"/>
      <w:sz w:val="24"/>
      <w:szCs w:val="24"/>
    </w:rPr>
  </w:style>
  <w:style w:type="paragraph" w:customStyle="1" w:styleId="af6">
    <w:name w:val="Заголовок"/>
    <w:basedOn w:val="a"/>
    <w:next w:val="af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7">
    <w:name w:val="Body Text"/>
    <w:basedOn w:val="a"/>
    <w:rsid w:val="00C40100"/>
    <w:pPr>
      <w:spacing w:after="120"/>
    </w:pPr>
  </w:style>
  <w:style w:type="paragraph" w:styleId="af8">
    <w:name w:val="List"/>
    <w:basedOn w:val="a"/>
    <w:rsid w:val="08464C5D"/>
    <w:pPr>
      <w:ind w:left="283" w:hanging="283"/>
      <w:contextualSpacing/>
    </w:pPr>
  </w:style>
  <w:style w:type="paragraph" w:styleId="af9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a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styleId="afb">
    <w:name w:val="Title"/>
    <w:basedOn w:val="a"/>
    <w:next w:val="af7"/>
    <w:qFormat/>
    <w:rsid w:val="00600098"/>
    <w:pPr>
      <w:jc w:val="center"/>
    </w:pPr>
    <w:rPr>
      <w:b/>
      <w:szCs w:val="20"/>
    </w:rPr>
  </w:style>
  <w:style w:type="paragraph" w:customStyle="1" w:styleId="16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26">
    <w:name w:val="Абзац списка Знак2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12">
    <w:name w:val="Заголовок 21"/>
    <w:basedOn w:val="16"/>
    <w:next w:val="af7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4">
    <w:name w:val="Основной текст 3 Знак"/>
    <w:basedOn w:val="a"/>
    <w:next w:val="a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7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5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0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c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6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e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">
    <w:name w:val="List Paragraph"/>
    <w:aliases w:val="A_маркированный_список,Абзац списка литеральный,11111,Bullet_IRAO,List Paragraph_0,Абзац списка3,_Абзац списка,Абзац Стас,lp1,Bullet List,FooterText,numbered,ТЗ список,Bullet 1,Use Case List Paragraph,Маркер,Table-Normal,Абзац списка1"/>
    <w:basedOn w:val="a"/>
    <w:link w:val="51"/>
    <w:uiPriority w:val="34"/>
    <w:qFormat/>
    <w:rsid w:val="00026B16"/>
    <w:pPr>
      <w:ind w:left="708"/>
    </w:pPr>
  </w:style>
  <w:style w:type="paragraph" w:styleId="28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5">
    <w:name w:val="Normal (Web)"/>
    <w:basedOn w:val="a"/>
    <w:link w:val="5"/>
    <w:uiPriority w:val="99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f0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1">
    <w:name w:val="Верхний и нижний колонтитулы"/>
    <w:basedOn w:val="a"/>
    <w:qFormat/>
    <w:rsid w:val="00E8350E"/>
  </w:style>
  <w:style w:type="paragraph" w:customStyle="1" w:styleId="aff2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Body Text Indent"/>
    <w:basedOn w:val="af7"/>
    <w:qFormat/>
    <w:rsid w:val="08464C5D"/>
    <w:pPr>
      <w:ind w:firstLine="210"/>
    </w:pPr>
  </w:style>
  <w:style w:type="paragraph" w:customStyle="1" w:styleId="aff4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5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0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6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9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7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2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a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b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3">
    <w:name w:val="Обычный (веб) Знак4"/>
    <w:basedOn w:val="aff1"/>
    <w:qFormat/>
    <w:rsid w:val="00E806F0"/>
  </w:style>
  <w:style w:type="paragraph" w:customStyle="1" w:styleId="44">
    <w:name w:val="Нижний колонтитул4"/>
    <w:basedOn w:val="aff1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8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2">
    <w:name w:val="Нижний колонтитул5"/>
    <w:basedOn w:val="aff2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2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2"/>
    <w:qFormat/>
    <w:rsid w:val="00DA5F7C"/>
  </w:style>
  <w:style w:type="paragraph" w:customStyle="1" w:styleId="80">
    <w:name w:val="Нижний колонтитул8"/>
    <w:basedOn w:val="aff2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7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1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2"/>
    <w:qFormat/>
    <w:rsid w:val="001A29BD"/>
  </w:style>
  <w:style w:type="paragraph" w:customStyle="1" w:styleId="120">
    <w:name w:val="Нижний колонтитул12"/>
    <w:basedOn w:val="aff2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2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2"/>
    <w:qFormat/>
    <w:rsid w:val="005E3F14"/>
  </w:style>
  <w:style w:type="paragraph" w:customStyle="1" w:styleId="150">
    <w:name w:val="Нижний колонтитул15"/>
    <w:basedOn w:val="aff2"/>
    <w:qFormat/>
    <w:rsid w:val="003E5208"/>
  </w:style>
  <w:style w:type="paragraph" w:customStyle="1" w:styleId="160">
    <w:name w:val="Нижний колонтитул16"/>
    <w:basedOn w:val="aff2"/>
    <w:qFormat/>
    <w:rsid w:val="00E25423"/>
  </w:style>
  <w:style w:type="paragraph" w:customStyle="1" w:styleId="45">
    <w:name w:val="Абзац списка Знак4"/>
    <w:basedOn w:val="aff2"/>
    <w:qFormat/>
    <w:rsid w:val="00547E41"/>
  </w:style>
  <w:style w:type="paragraph" w:customStyle="1" w:styleId="170">
    <w:name w:val="Нижний колонтитул17"/>
    <w:basedOn w:val="aff1"/>
    <w:qFormat/>
    <w:rsid w:val="00E00720"/>
  </w:style>
  <w:style w:type="paragraph" w:customStyle="1" w:styleId="180">
    <w:name w:val="Нижний колонтитул18"/>
    <w:basedOn w:val="aff2"/>
    <w:qFormat/>
    <w:rsid w:val="008A174C"/>
  </w:style>
  <w:style w:type="paragraph" w:customStyle="1" w:styleId="90">
    <w:name w:val="Указатель9"/>
    <w:basedOn w:val="a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190">
    <w:name w:val="Нижний колонтитул19"/>
    <w:basedOn w:val="a"/>
    <w:uiPriority w:val="99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37">
    <w:name w:val="Верхний колонтитул3"/>
    <w:basedOn w:val="a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216">
    <w:name w:val="Маркированный список 21"/>
    <w:basedOn w:val="a"/>
    <w:qFormat/>
    <w:rsid w:val="00040A6F"/>
    <w:pPr>
      <w:ind w:firstLine="567"/>
      <w:jc w:val="both"/>
      <w:textAlignment w:val="baseline"/>
    </w:pPr>
    <w:rPr>
      <w:rFonts w:ascii="Times New Roman CYR" w:eastAsia="Tahoma" w:hAnsi="Times New Roman CYR" w:cs="Times New Roman CYR"/>
      <w:iCs/>
      <w:color w:val="000000"/>
      <w:sz w:val="28"/>
      <w:szCs w:val="20"/>
      <w:lang w:eastAsia="ar-SA"/>
    </w:rPr>
  </w:style>
  <w:style w:type="paragraph" w:customStyle="1" w:styleId="46">
    <w:name w:val="Основной текст4"/>
    <w:basedOn w:val="a"/>
    <w:qFormat/>
    <w:rsid w:val="00857B48"/>
    <w:pPr>
      <w:widowControl w:val="0"/>
      <w:shd w:val="clear" w:color="auto" w:fill="FFFFFF"/>
      <w:spacing w:after="900" w:line="0" w:lineRule="atLeast"/>
    </w:pPr>
    <w:rPr>
      <w:color w:val="000000"/>
      <w:spacing w:val="8"/>
      <w:sz w:val="23"/>
      <w:szCs w:val="23"/>
    </w:rPr>
  </w:style>
  <w:style w:type="paragraph" w:customStyle="1" w:styleId="1e">
    <w:name w:val="Без интервала1"/>
    <w:qFormat/>
    <w:rsid w:val="007E1876"/>
    <w:rPr>
      <w:rFonts w:asciiTheme="minorHAnsi" w:hAnsiTheme="minorHAnsi"/>
      <w:sz w:val="22"/>
      <w:szCs w:val="22"/>
    </w:rPr>
  </w:style>
  <w:style w:type="paragraph" w:customStyle="1" w:styleId="200">
    <w:name w:val="Нижний колонтитул20"/>
    <w:basedOn w:val="aff2"/>
    <w:qFormat/>
    <w:rsid w:val="0066003B"/>
  </w:style>
  <w:style w:type="paragraph" w:customStyle="1" w:styleId="217">
    <w:name w:val="Нижний колонтитул21"/>
    <w:basedOn w:val="aff2"/>
    <w:qFormat/>
    <w:rsid w:val="00F827C1"/>
  </w:style>
  <w:style w:type="paragraph" w:customStyle="1" w:styleId="xl53">
    <w:name w:val="xl53"/>
    <w:basedOn w:val="a"/>
    <w:qFormat/>
    <w:rsid w:val="00692FD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Tahoma"/>
      <w:color w:val="000000"/>
      <w:sz w:val="16"/>
      <w:szCs w:val="16"/>
      <w:lang w:eastAsia="ar-SA"/>
    </w:rPr>
  </w:style>
  <w:style w:type="paragraph" w:styleId="aff9">
    <w:name w:val="footer"/>
    <w:basedOn w:val="aff2"/>
    <w:rsid w:val="00290A64"/>
  </w:style>
  <w:style w:type="paragraph" w:customStyle="1" w:styleId="222">
    <w:name w:val="Основной текст 22"/>
    <w:basedOn w:val="a"/>
    <w:qFormat/>
    <w:rsid w:val="00B60DF9"/>
    <w:pPr>
      <w:suppressAutoHyphens w:val="0"/>
      <w:spacing w:line="360" w:lineRule="auto"/>
      <w:ind w:firstLine="709"/>
      <w:textAlignment w:val="baseline"/>
    </w:pPr>
    <w:rPr>
      <w:sz w:val="28"/>
      <w:szCs w:val="20"/>
    </w:rPr>
  </w:style>
  <w:style w:type="paragraph" w:customStyle="1" w:styleId="310">
    <w:name w:val="Заголовок 31"/>
    <w:basedOn w:val="16"/>
    <w:next w:val="af7"/>
    <w:qFormat/>
    <w:rsid w:val="007C241C"/>
    <w:pPr>
      <w:keepNext/>
      <w:spacing w:before="140" w:after="0" w:line="276" w:lineRule="auto"/>
      <w:jc w:val="left"/>
      <w:outlineLvl w:val="2"/>
    </w:pPr>
    <w:rPr>
      <w:rFonts w:ascii="Liberation Serif" w:eastAsia="Tahoma" w:hAnsi="Liberation Serif" w:cs="Tahoma"/>
      <w:kern w:val="0"/>
      <w:sz w:val="28"/>
      <w:szCs w:val="28"/>
    </w:rPr>
  </w:style>
  <w:style w:type="numbering" w:customStyle="1" w:styleId="1f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a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1">
    <w:name w:val="Абзац списка Знак5"/>
    <w:aliases w:val="A_маркированный_список Знак,Абзац списка литеральный Знак,11111 Знак,Bullet_IRAO Знак,List Paragraph_0 Знак,Абзац списка3 Знак,_Абзац списка Знак,Абзац Стас Знак,lp1 Знак,Bullet List Знак,FooterText Знак,numbered Знак,ТЗ список Знак"/>
    <w:link w:val="aff"/>
    <w:qFormat/>
    <w:rsid w:val="00FD4FAD"/>
    <w:rPr>
      <w:rFonts w:ascii="Arial Unicode MS" w:eastAsia="Arial Unicode MS" w:hAnsi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0B7D2-211C-4FC1-9558-F48862A81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8003</TotalTime>
  <Pages>10</Pages>
  <Words>4154</Words>
  <Characters>23679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27778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ARM3</dc:creator>
  <cp:keywords/>
  <dc:description/>
  <cp:lastModifiedBy>ARM3</cp:lastModifiedBy>
  <cp:revision>301</cp:revision>
  <cp:lastPrinted>2026-02-12T09:16:00Z</cp:lastPrinted>
  <dcterms:created xsi:type="dcterms:W3CDTF">2026-03-26T07:14:00Z</dcterms:created>
  <dcterms:modified xsi:type="dcterms:W3CDTF">2026-07-09T09:37:00Z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