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1" w:type="dxa"/>
        <w:tblCellMar>
          <w:left w:w="70" w:type="dxa"/>
          <w:right w:w="70" w:type="dxa"/>
        </w:tblCellMar>
        <w:tblLook w:val="0000" w:firstRow="0" w:lastRow="0" w:firstColumn="0" w:lastColumn="0" w:noHBand="0" w:noVBand="0"/>
      </w:tblPr>
      <w:tblGrid>
        <w:gridCol w:w="4605"/>
        <w:gridCol w:w="425"/>
        <w:gridCol w:w="4591"/>
      </w:tblGrid>
      <w:tr w:rsidR="00CB678D">
        <w:trPr>
          <w:trHeight w:hRule="exact" w:val="3406"/>
        </w:trPr>
        <w:tc>
          <w:tcPr>
            <w:tcW w:w="4605" w:type="dxa"/>
            <w:shd w:val="clear" w:color="auto" w:fill="auto"/>
          </w:tcPr>
          <w:p w:rsidR="00CB678D" w:rsidRDefault="0025547E">
            <w:pPr>
              <w:pStyle w:val="a8"/>
              <w:jc w:val="center"/>
              <w:rPr>
                <w:b/>
                <w:sz w:val="28"/>
                <w:szCs w:val="28"/>
              </w:rPr>
            </w:pPr>
            <w:r>
              <w:rPr>
                <w:b/>
                <w:sz w:val="28"/>
                <w:szCs w:val="28"/>
              </w:rPr>
              <w:t>АДМИНИСТРАЦИЯ</w:t>
            </w:r>
          </w:p>
          <w:p w:rsidR="00CB678D" w:rsidRDefault="0025547E">
            <w:pPr>
              <w:pStyle w:val="a8"/>
              <w:jc w:val="center"/>
              <w:rPr>
                <w:b/>
                <w:sz w:val="28"/>
                <w:szCs w:val="28"/>
              </w:rPr>
            </w:pPr>
            <w:r>
              <w:rPr>
                <w:b/>
                <w:sz w:val="28"/>
                <w:szCs w:val="28"/>
              </w:rPr>
              <w:t>МУНИЦИПАЛЬНОГО</w:t>
            </w:r>
          </w:p>
          <w:p w:rsidR="00CB678D" w:rsidRDefault="0025547E">
            <w:pPr>
              <w:pStyle w:val="a8"/>
              <w:jc w:val="center"/>
              <w:rPr>
                <w:b/>
                <w:sz w:val="28"/>
                <w:szCs w:val="28"/>
              </w:rPr>
            </w:pPr>
            <w:r>
              <w:rPr>
                <w:b/>
                <w:sz w:val="28"/>
                <w:szCs w:val="28"/>
              </w:rPr>
              <w:t>ОБРАЗОВАНИЯ</w:t>
            </w:r>
          </w:p>
          <w:p w:rsidR="00CB678D" w:rsidRDefault="0025547E">
            <w:pPr>
              <w:pStyle w:val="a8"/>
              <w:jc w:val="center"/>
              <w:rPr>
                <w:b/>
                <w:sz w:val="28"/>
                <w:szCs w:val="28"/>
              </w:rPr>
            </w:pPr>
            <w:r>
              <w:rPr>
                <w:b/>
                <w:sz w:val="28"/>
                <w:szCs w:val="28"/>
              </w:rPr>
              <w:t>ЛЕНИНСКИЙ СЕЛЬСОВЕТ</w:t>
            </w:r>
          </w:p>
          <w:p w:rsidR="00CB678D" w:rsidRDefault="0025547E">
            <w:pPr>
              <w:pStyle w:val="a8"/>
              <w:jc w:val="center"/>
              <w:rPr>
                <w:b/>
                <w:sz w:val="28"/>
                <w:szCs w:val="28"/>
              </w:rPr>
            </w:pPr>
            <w:r>
              <w:rPr>
                <w:b/>
                <w:sz w:val="28"/>
                <w:szCs w:val="28"/>
              </w:rPr>
              <w:t>ОРЕНБУРГСКОГО РАЙОНА</w:t>
            </w:r>
          </w:p>
          <w:p w:rsidR="00CB678D" w:rsidRDefault="0025547E">
            <w:pPr>
              <w:pStyle w:val="a8"/>
              <w:jc w:val="center"/>
              <w:rPr>
                <w:b/>
                <w:sz w:val="28"/>
                <w:szCs w:val="28"/>
              </w:rPr>
            </w:pPr>
            <w:r>
              <w:rPr>
                <w:b/>
                <w:sz w:val="28"/>
                <w:szCs w:val="28"/>
              </w:rPr>
              <w:t>ОРЕНБУРГСКОЙ ОБЛАСТИ</w:t>
            </w:r>
          </w:p>
          <w:p w:rsidR="00CB678D" w:rsidRDefault="00CB678D">
            <w:pPr>
              <w:pStyle w:val="a8"/>
              <w:jc w:val="center"/>
              <w:rPr>
                <w:b/>
                <w:caps/>
                <w:sz w:val="28"/>
                <w:szCs w:val="28"/>
              </w:rPr>
            </w:pPr>
          </w:p>
          <w:p w:rsidR="00CB678D" w:rsidRDefault="0025547E">
            <w:pPr>
              <w:jc w:val="center"/>
              <w:rPr>
                <w:b/>
                <w:bCs/>
                <w:sz w:val="32"/>
                <w:szCs w:val="32"/>
              </w:rPr>
            </w:pPr>
            <w:proofErr w:type="gramStart"/>
            <w:r>
              <w:rPr>
                <w:b/>
                <w:bCs/>
                <w:sz w:val="32"/>
                <w:szCs w:val="32"/>
              </w:rPr>
              <w:t>П</w:t>
            </w:r>
            <w:proofErr w:type="gramEnd"/>
            <w:r>
              <w:rPr>
                <w:b/>
                <w:bCs/>
                <w:sz w:val="32"/>
                <w:szCs w:val="32"/>
              </w:rPr>
              <w:t xml:space="preserve"> О С Т А Н О В Л Е Н И Е</w:t>
            </w:r>
          </w:p>
          <w:p w:rsidR="00CB678D" w:rsidRDefault="00CB678D">
            <w:pPr>
              <w:jc w:val="center"/>
              <w:rPr>
                <w:b/>
                <w:bCs/>
              </w:rPr>
            </w:pPr>
          </w:p>
          <w:p w:rsidR="00CB678D" w:rsidRDefault="00CB678D">
            <w:pPr>
              <w:jc w:val="center"/>
              <w:rPr>
                <w:sz w:val="2"/>
                <w:szCs w:val="2"/>
              </w:rPr>
            </w:pPr>
          </w:p>
          <w:p w:rsidR="00CB678D" w:rsidRDefault="00CB678D">
            <w:pPr>
              <w:jc w:val="center"/>
              <w:rPr>
                <w:sz w:val="2"/>
                <w:szCs w:val="2"/>
              </w:rPr>
            </w:pPr>
          </w:p>
          <w:p w:rsidR="00CB678D" w:rsidRPr="00895130" w:rsidRDefault="00895130">
            <w:pPr>
              <w:ind w:left="-68" w:right="-74"/>
              <w:jc w:val="center"/>
              <w:rPr>
                <w:bCs/>
                <w:sz w:val="28"/>
                <w:szCs w:val="28"/>
              </w:rPr>
            </w:pPr>
            <w:r w:rsidRPr="00895130">
              <w:rPr>
                <w:sz w:val="28"/>
                <w:szCs w:val="28"/>
                <w:u w:val="single"/>
              </w:rPr>
              <w:t>23.12.2020</w:t>
            </w:r>
            <w:r w:rsidRPr="00895130">
              <w:rPr>
                <w:sz w:val="28"/>
                <w:szCs w:val="28"/>
              </w:rPr>
              <w:t xml:space="preserve"> №  </w:t>
            </w:r>
            <w:r w:rsidRPr="00895130">
              <w:rPr>
                <w:sz w:val="28"/>
                <w:szCs w:val="28"/>
                <w:u w:val="single"/>
              </w:rPr>
              <w:t>390-п</w:t>
            </w:r>
          </w:p>
        </w:tc>
        <w:tc>
          <w:tcPr>
            <w:tcW w:w="425" w:type="dxa"/>
            <w:shd w:val="clear" w:color="auto" w:fill="auto"/>
          </w:tcPr>
          <w:p w:rsidR="00CB678D" w:rsidRDefault="00CB678D">
            <w:pPr>
              <w:jc w:val="center"/>
              <w:rPr>
                <w:b/>
                <w:bCs/>
              </w:rPr>
            </w:pPr>
          </w:p>
        </w:tc>
        <w:tc>
          <w:tcPr>
            <w:tcW w:w="4591" w:type="dxa"/>
            <w:shd w:val="clear" w:color="auto" w:fill="auto"/>
          </w:tcPr>
          <w:p w:rsidR="00CB678D" w:rsidRDefault="00CB678D">
            <w:pPr>
              <w:ind w:firstLine="71"/>
              <w:jc w:val="both"/>
              <w:rPr>
                <w:sz w:val="26"/>
                <w:szCs w:val="26"/>
              </w:rPr>
            </w:pPr>
          </w:p>
        </w:tc>
      </w:tr>
      <w:tr w:rsidR="00CB678D">
        <w:trPr>
          <w:trHeight w:val="1292"/>
        </w:trPr>
        <w:tc>
          <w:tcPr>
            <w:tcW w:w="4605" w:type="dxa"/>
            <w:shd w:val="clear" w:color="auto" w:fill="auto"/>
          </w:tcPr>
          <w:p w:rsidR="00CB678D" w:rsidRDefault="0025547E">
            <w:pPr>
              <w:rPr>
                <w:sz w:val="28"/>
                <w:szCs w:val="28"/>
              </w:rPr>
            </w:pPr>
            <w:r>
              <w:rPr>
                <w:noProof/>
                <w:sz w:val="28"/>
                <w:szCs w:val="28"/>
              </w:rPr>
              <mc:AlternateContent>
                <mc:Choice Requires="wpg">
                  <w:drawing>
                    <wp:anchor distT="0" distB="0" distL="0" distR="0" simplePos="0" relativeHeight="2" behindDoc="0" locked="0" layoutInCell="1" allowOverlap="1" wp14:anchorId="2E300D7A">
                      <wp:simplePos x="0" y="0"/>
                      <wp:positionH relativeFrom="column">
                        <wp:posOffset>-74295</wp:posOffset>
                      </wp:positionH>
                      <wp:positionV relativeFrom="paragraph">
                        <wp:posOffset>211455</wp:posOffset>
                      </wp:positionV>
                      <wp:extent cx="2826385" cy="232410"/>
                      <wp:effectExtent l="0" t="0" r="0" b="0"/>
                      <wp:wrapNone/>
                      <wp:docPr id="1" name="Group 61"/>
                      <wp:cNvGraphicFramePr/>
                      <a:graphic xmlns:a="http://schemas.openxmlformats.org/drawingml/2006/main">
                        <a:graphicData uri="http://schemas.microsoft.com/office/word/2010/wordprocessingGroup">
                          <wpg:wgp>
                            <wpg:cNvGrpSpPr/>
                            <wpg:grpSpPr>
                              <a:xfrm>
                                <a:off x="0" y="0"/>
                                <a:ext cx="2825640" cy="231840"/>
                                <a:chOff x="0" y="0"/>
                                <a:chExt cx="0" cy="0"/>
                              </a:xfrm>
                            </wpg:grpSpPr>
                            <wps:wsp>
                              <wps:cNvPr id="2" name="Прямая соединительная линия 2"/>
                              <wps:cNvCnPr/>
                              <wps:spPr>
                                <a:xfrm>
                                  <a:off x="0" y="2520"/>
                                  <a:ext cx="1980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3" name="Прямая соединительная линия 3"/>
                              <wps:cNvCnPr/>
                              <wps:spPr>
                                <a:xfrm>
                                  <a:off x="0" y="2520"/>
                                  <a:ext cx="720" cy="2293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4" name="Прямая соединительная линия 4"/>
                              <wps:cNvCnPr/>
                              <wps:spPr>
                                <a:xfrm>
                                  <a:off x="2621160" y="720"/>
                                  <a:ext cx="1987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5" name="Прямая соединительная линия 5"/>
                              <wps:cNvCnPr/>
                              <wps:spPr>
                                <a:xfrm>
                                  <a:off x="2823840" y="0"/>
                                  <a:ext cx="1800" cy="2293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61" style="position:absolute;margin-left:-5.9pt;margin-top:16.05pt;width:222.45pt;height:18.2pt" coordorigin="-118,321" coordsize="4449,364">
                      <v:line id="shape_0" from="-118,325" to="193,325" ID="Line 62" stroked="t" style="position:absolute">
                        <v:stroke color="black" weight="6480" joinstyle="round" endcap="flat"/>
                        <v:fill o:detectmouseclick="t" on="false"/>
                      </v:line>
                      <v:line id="shape_0" from="-118,325" to="-118,685" ID="Line 63" stroked="t" style="position:absolute">
                        <v:stroke color="black" weight="6480" joinstyle="round" endcap="flat"/>
                        <v:fill o:detectmouseclick="t" on="false"/>
                      </v:line>
                      <v:line id="shape_0" from="4010,322" to="4322,322" ID="Line 64" stroked="t" style="position:absolute">
                        <v:stroke color="black" weight="6480" joinstyle="round" endcap="flat"/>
                        <v:fill o:detectmouseclick="t" on="false"/>
                      </v:line>
                      <v:line id="shape_0" from="4329,321" to="4331,681" ID="Line 65" stroked="t" style="position:absolute">
                        <v:stroke color="black" weight="6480" joinstyle="round" endcap="flat"/>
                        <v:fill o:detectmouseclick="t" on="false"/>
                      </v:line>
                    </v:group>
                  </w:pict>
                </mc:Fallback>
              </mc:AlternateContent>
            </w:r>
          </w:p>
          <w:p w:rsidR="00CB678D" w:rsidRDefault="0025547E">
            <w:pPr>
              <w:rPr>
                <w:sz w:val="28"/>
                <w:szCs w:val="28"/>
              </w:rPr>
            </w:pPr>
            <w:r>
              <w:rPr>
                <w:sz w:val="28"/>
                <w:szCs w:val="28"/>
              </w:rPr>
              <w:t xml:space="preserve"> О подготовке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tc>
        <w:tc>
          <w:tcPr>
            <w:tcW w:w="425" w:type="dxa"/>
            <w:shd w:val="clear" w:color="auto" w:fill="auto"/>
          </w:tcPr>
          <w:p w:rsidR="00CB678D" w:rsidRDefault="00CB678D">
            <w:pPr>
              <w:rPr>
                <w:sz w:val="28"/>
                <w:szCs w:val="28"/>
              </w:rPr>
            </w:pPr>
          </w:p>
        </w:tc>
        <w:tc>
          <w:tcPr>
            <w:tcW w:w="4591" w:type="dxa"/>
            <w:shd w:val="clear" w:color="auto" w:fill="auto"/>
          </w:tcPr>
          <w:p w:rsidR="00CB678D" w:rsidRDefault="00CB678D"/>
          <w:p w:rsidR="00CB678D" w:rsidRDefault="00CB678D"/>
          <w:p w:rsidR="00CB678D" w:rsidRDefault="00CB678D"/>
          <w:p w:rsidR="00CB678D" w:rsidRDefault="00CB678D">
            <w:pPr>
              <w:rPr>
                <w:sz w:val="28"/>
                <w:szCs w:val="28"/>
              </w:rPr>
            </w:pPr>
          </w:p>
        </w:tc>
      </w:tr>
    </w:tbl>
    <w:p w:rsidR="00CB678D" w:rsidRDefault="0025547E">
      <w:pPr>
        <w:tabs>
          <w:tab w:val="left" w:pos="567"/>
          <w:tab w:val="left" w:pos="9355"/>
        </w:tabs>
        <w:ind w:right="-5"/>
        <w:jc w:val="both"/>
        <w:rPr>
          <w:sz w:val="28"/>
          <w:szCs w:val="28"/>
        </w:rPr>
      </w:pPr>
      <w:r>
        <w:rPr>
          <w:sz w:val="28"/>
          <w:szCs w:val="28"/>
        </w:rPr>
        <w:tab/>
      </w:r>
    </w:p>
    <w:tbl>
      <w:tblPr>
        <w:tblW w:w="3369" w:type="dxa"/>
        <w:tblLook w:val="04A0" w:firstRow="1" w:lastRow="0" w:firstColumn="1" w:lastColumn="0" w:noHBand="0" w:noVBand="1"/>
      </w:tblPr>
      <w:tblGrid>
        <w:gridCol w:w="3369"/>
      </w:tblGrid>
      <w:tr w:rsidR="00CB678D">
        <w:tc>
          <w:tcPr>
            <w:tcW w:w="3369" w:type="dxa"/>
            <w:shd w:val="clear" w:color="auto" w:fill="auto"/>
          </w:tcPr>
          <w:p w:rsidR="00CB678D" w:rsidRDefault="00CB678D">
            <w:pPr>
              <w:rPr>
                <w:sz w:val="28"/>
                <w:szCs w:val="28"/>
              </w:rPr>
            </w:pPr>
          </w:p>
        </w:tc>
      </w:tr>
    </w:tbl>
    <w:p w:rsidR="00CB678D" w:rsidRDefault="00CB678D">
      <w:pPr>
        <w:pStyle w:val="af1"/>
      </w:pPr>
    </w:p>
    <w:p w:rsidR="00CB678D" w:rsidRDefault="0025547E">
      <w:pPr>
        <w:pStyle w:val="af1"/>
        <w:ind w:firstLine="708"/>
      </w:pPr>
      <w:proofErr w:type="gramStart"/>
      <w:r>
        <w:t>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w:t>
      </w:r>
      <w:proofErr w:type="gramEnd"/>
      <w:r>
        <w:t xml:space="preserve"> </w:t>
      </w:r>
      <w:proofErr w:type="gramStart"/>
      <w:r>
        <w:t xml:space="preserve">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муниципального образования Ленинский сельсовет Оренбургского района Оренбургской области и на основании </w:t>
      </w:r>
      <w:r w:rsidR="00895130">
        <w:t xml:space="preserve">заявления </w:t>
      </w:r>
      <w:r>
        <w:t>заинтересованных лиц:</w:t>
      </w:r>
      <w:proofErr w:type="gramEnd"/>
    </w:p>
    <w:p w:rsidR="00CB678D" w:rsidRDefault="0025547E">
      <w:pPr>
        <w:spacing w:line="312" w:lineRule="atLeast"/>
        <w:jc w:val="both"/>
        <w:textAlignment w:val="baseline"/>
        <w:rPr>
          <w:sz w:val="28"/>
          <w:szCs w:val="28"/>
        </w:rPr>
      </w:pPr>
      <w:r>
        <w:rPr>
          <w:b/>
          <w:bCs/>
          <w:sz w:val="28"/>
          <w:szCs w:val="28"/>
        </w:rPr>
        <w:t> </w:t>
      </w:r>
      <w:r>
        <w:rPr>
          <w:b/>
          <w:bCs/>
          <w:sz w:val="28"/>
          <w:szCs w:val="28"/>
        </w:rPr>
        <w:tab/>
      </w:r>
      <w:r>
        <w:rPr>
          <w:sz w:val="28"/>
          <w:szCs w:val="28"/>
        </w:rPr>
        <w:t>1. Приступить к подготовке проекта внесения изменений в генеральный план  и Правила землепользования и застройки муниципального образования муниципального образования Ленинский сельсовет Оренбургского района Оренбургской области.</w:t>
      </w:r>
    </w:p>
    <w:p w:rsidR="00CB678D" w:rsidRDefault="0025547E">
      <w:pPr>
        <w:spacing w:line="312" w:lineRule="atLeast"/>
        <w:jc w:val="both"/>
        <w:textAlignment w:val="baseline"/>
        <w:rPr>
          <w:sz w:val="28"/>
          <w:szCs w:val="28"/>
        </w:rPr>
      </w:pPr>
      <w:r>
        <w:rPr>
          <w:b/>
          <w:bCs/>
          <w:sz w:val="28"/>
          <w:szCs w:val="28"/>
        </w:rPr>
        <w:t>          </w:t>
      </w:r>
      <w:r>
        <w:rPr>
          <w:sz w:val="28"/>
          <w:szCs w:val="28"/>
        </w:rPr>
        <w:t>2. Утвердить:</w:t>
      </w:r>
    </w:p>
    <w:p w:rsidR="00CB678D" w:rsidRDefault="0025547E">
      <w:pPr>
        <w:spacing w:after="240" w:line="312" w:lineRule="atLeast"/>
        <w:ind w:firstLine="708"/>
        <w:jc w:val="both"/>
        <w:textAlignment w:val="baseline"/>
        <w:rPr>
          <w:sz w:val="28"/>
          <w:szCs w:val="28"/>
        </w:rPr>
      </w:pPr>
      <w:r>
        <w:rPr>
          <w:sz w:val="28"/>
          <w:szCs w:val="28"/>
        </w:rPr>
        <w:t>2.1. Порядок деятельности комиссии по подготовке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(приложение № 1).</w:t>
      </w:r>
    </w:p>
    <w:p w:rsidR="00CB678D" w:rsidRDefault="0025547E">
      <w:pPr>
        <w:spacing w:after="240" w:line="312" w:lineRule="atLeast"/>
        <w:ind w:firstLine="708"/>
        <w:jc w:val="both"/>
        <w:textAlignment w:val="baseline"/>
        <w:rPr>
          <w:sz w:val="28"/>
          <w:szCs w:val="28"/>
        </w:rPr>
      </w:pPr>
      <w:r>
        <w:rPr>
          <w:sz w:val="28"/>
          <w:szCs w:val="28"/>
        </w:rPr>
        <w:lastRenderedPageBreak/>
        <w:t>2.2. Состав комиссии по подготовке проекта внесения изменений в генеральный план</w:t>
      </w:r>
      <w:r>
        <w:t xml:space="preserve"> </w:t>
      </w:r>
      <w:r>
        <w:rPr>
          <w:sz w:val="28"/>
          <w:szCs w:val="28"/>
        </w:rPr>
        <w:t>и Правила землепользования и застройки муниципального образования Ленинский сельсовет Оренбургского района Оренбургской области (приложение № 2).</w:t>
      </w:r>
    </w:p>
    <w:p w:rsidR="00CB678D" w:rsidRDefault="0025547E">
      <w:pPr>
        <w:spacing w:after="240" w:line="312" w:lineRule="atLeast"/>
        <w:ind w:firstLine="708"/>
        <w:jc w:val="both"/>
        <w:textAlignment w:val="baseline"/>
        <w:rPr>
          <w:sz w:val="28"/>
          <w:szCs w:val="28"/>
        </w:rPr>
      </w:pPr>
      <w:r>
        <w:rPr>
          <w:sz w:val="28"/>
          <w:szCs w:val="28"/>
        </w:rPr>
        <w:t>2.3. План мероприятий по подготовке проекта внесения изменений в  генеральный план</w:t>
      </w:r>
      <w:r>
        <w:t xml:space="preserve"> </w:t>
      </w:r>
      <w:r>
        <w:rPr>
          <w:sz w:val="28"/>
          <w:szCs w:val="28"/>
        </w:rPr>
        <w:t>и Правила землепользования и застройки муниципального образования Ленинский сельсовет Оренбургского района Оренбургской области (приложение № 3).</w:t>
      </w:r>
    </w:p>
    <w:p w:rsidR="00CB678D" w:rsidRDefault="0025547E">
      <w:pPr>
        <w:spacing w:after="240" w:line="312" w:lineRule="atLeast"/>
        <w:ind w:firstLine="708"/>
        <w:jc w:val="both"/>
        <w:textAlignment w:val="baseline"/>
        <w:rPr>
          <w:sz w:val="28"/>
          <w:szCs w:val="28"/>
        </w:rPr>
      </w:pPr>
      <w:r>
        <w:rPr>
          <w:sz w:val="28"/>
          <w:szCs w:val="28"/>
        </w:rPr>
        <w:t>3. Поручить комиссии по подготовке предложений по внесению изменений в генеральный план</w:t>
      </w:r>
      <w:r>
        <w:t xml:space="preserve"> </w:t>
      </w:r>
      <w:r>
        <w:rPr>
          <w:sz w:val="28"/>
          <w:szCs w:val="28"/>
        </w:rPr>
        <w:t>и Правила землепользования и застройки</w:t>
      </w:r>
      <w:r>
        <w:t xml:space="preserve"> </w:t>
      </w:r>
      <w:r>
        <w:rPr>
          <w:sz w:val="28"/>
          <w:szCs w:val="28"/>
        </w:rPr>
        <w:t>муниципального образования Ленинский сельсовет Оренбургского района Оренбургской области провести работы по подготовке проекта внесения изменений в генеральный план и Правила землепользования и застройки в порядке, предусмотренном Градостроительным кодексом Российской Федерации.</w:t>
      </w:r>
    </w:p>
    <w:p w:rsidR="00CB678D" w:rsidRDefault="0025547E">
      <w:pPr>
        <w:spacing w:after="240" w:line="312" w:lineRule="atLeast"/>
        <w:ind w:firstLine="708"/>
        <w:jc w:val="both"/>
        <w:textAlignment w:val="baseline"/>
        <w:rPr>
          <w:sz w:val="28"/>
          <w:szCs w:val="28"/>
        </w:rPr>
      </w:pPr>
      <w:r>
        <w:rPr>
          <w:sz w:val="28"/>
          <w:szCs w:val="28"/>
        </w:rPr>
        <w:t>4. Обнародовать настоящее постановление и разместить на официальном сайте Администрации</w:t>
      </w:r>
      <w:r>
        <w:t xml:space="preserve"> </w:t>
      </w:r>
      <w:r>
        <w:rPr>
          <w:sz w:val="28"/>
          <w:szCs w:val="28"/>
        </w:rPr>
        <w:t>муниципального образования Ленинский сельсовет Оренбургского района Оренбургской области в сети Интернет:</w:t>
      </w:r>
      <w:r>
        <w:t xml:space="preserve"> </w:t>
      </w:r>
      <w:r w:rsidR="00F96072">
        <w:t xml:space="preserve">             </w:t>
      </w:r>
      <w:bookmarkStart w:id="0" w:name="_GoBack"/>
      <w:bookmarkEnd w:id="0"/>
      <w:r w:rsidR="00F96072">
        <w:rPr>
          <w:sz w:val="28"/>
          <w:szCs w:val="28"/>
        </w:rPr>
        <w:t>www.lenina-</w:t>
      </w:r>
      <w:r>
        <w:rPr>
          <w:sz w:val="28"/>
          <w:szCs w:val="28"/>
        </w:rPr>
        <w:t>56.ru.</w:t>
      </w:r>
    </w:p>
    <w:p w:rsidR="00CB678D" w:rsidRDefault="0025547E">
      <w:pPr>
        <w:spacing w:after="240" w:line="312" w:lineRule="atLeast"/>
        <w:ind w:firstLine="708"/>
        <w:jc w:val="both"/>
        <w:textAlignment w:val="baseline"/>
        <w:rPr>
          <w:sz w:val="28"/>
          <w:szCs w:val="28"/>
        </w:rPr>
      </w:pPr>
      <w:r>
        <w:rPr>
          <w:sz w:val="28"/>
          <w:szCs w:val="28"/>
        </w:rPr>
        <w:t>5. Настоящее постановление вступает в силу с момента официального обнародования и опубликования.</w:t>
      </w:r>
    </w:p>
    <w:p w:rsidR="00CB678D" w:rsidRDefault="0025547E">
      <w:pPr>
        <w:spacing w:after="240" w:line="312" w:lineRule="atLeast"/>
        <w:ind w:firstLine="360"/>
        <w:jc w:val="both"/>
        <w:textAlignment w:val="baseline"/>
        <w:rPr>
          <w:sz w:val="28"/>
          <w:szCs w:val="28"/>
        </w:rPr>
      </w:pPr>
      <w:r>
        <w:rPr>
          <w:sz w:val="28"/>
          <w:szCs w:val="28"/>
        </w:rPr>
        <w:t xml:space="preserve">6.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B678D" w:rsidRDefault="00CB678D">
      <w:pPr>
        <w:pStyle w:val="af1"/>
      </w:pPr>
    </w:p>
    <w:p w:rsidR="00895130" w:rsidRDefault="00895130">
      <w:pPr>
        <w:pStyle w:val="af1"/>
      </w:pPr>
    </w:p>
    <w:p w:rsidR="00CB678D" w:rsidRDefault="0025547E">
      <w:pPr>
        <w:pStyle w:val="af1"/>
      </w:pPr>
      <w:r>
        <w:t xml:space="preserve">Глава муниципального образования                                             </w:t>
      </w:r>
      <w:proofErr w:type="spellStart"/>
      <w:r>
        <w:t>А.Г.Табаков</w:t>
      </w:r>
      <w:proofErr w:type="spellEnd"/>
    </w:p>
    <w:p w:rsidR="00CB678D" w:rsidRDefault="00CB678D">
      <w:pPr>
        <w:pStyle w:val="af1"/>
        <w:jc w:val="right"/>
      </w:pPr>
    </w:p>
    <w:p w:rsidR="00CB678D" w:rsidRDefault="00CB678D">
      <w:pPr>
        <w:pStyle w:val="af1"/>
        <w:jc w:val="right"/>
      </w:pPr>
    </w:p>
    <w:p w:rsidR="00895130" w:rsidRDefault="00895130" w:rsidP="0047371F">
      <w:pPr>
        <w:pStyle w:val="af1"/>
        <w:rPr>
          <w:sz w:val="24"/>
          <w:szCs w:val="24"/>
        </w:rPr>
      </w:pPr>
    </w:p>
    <w:p w:rsidR="00CB678D" w:rsidRDefault="0025547E" w:rsidP="0047371F">
      <w:pPr>
        <w:pStyle w:val="af1"/>
        <w:rPr>
          <w:sz w:val="24"/>
          <w:szCs w:val="24"/>
        </w:rPr>
      </w:pPr>
      <w:r>
        <w:rPr>
          <w:sz w:val="24"/>
          <w:szCs w:val="24"/>
        </w:rPr>
        <w:t>Разослано:</w:t>
      </w:r>
      <w:r w:rsidR="0047371F">
        <w:rPr>
          <w:sz w:val="24"/>
          <w:szCs w:val="24"/>
        </w:rPr>
        <w:t xml:space="preserve">  </w:t>
      </w:r>
      <w:proofErr w:type="gramStart"/>
      <w:r w:rsidR="0047371F">
        <w:rPr>
          <w:sz w:val="24"/>
          <w:szCs w:val="24"/>
        </w:rPr>
        <w:t>ООО «Диалог», ООО «Абсолют», ООО «</w:t>
      </w:r>
      <w:proofErr w:type="spellStart"/>
      <w:r w:rsidR="0047371F">
        <w:rPr>
          <w:sz w:val="24"/>
          <w:szCs w:val="24"/>
        </w:rPr>
        <w:t>Уралмаркет</w:t>
      </w:r>
      <w:proofErr w:type="spellEnd"/>
      <w:r w:rsidR="0047371F">
        <w:rPr>
          <w:sz w:val="24"/>
          <w:szCs w:val="24"/>
        </w:rPr>
        <w:t>»</w:t>
      </w:r>
      <w:r>
        <w:rPr>
          <w:sz w:val="24"/>
          <w:szCs w:val="24"/>
        </w:rPr>
        <w:t>,</w:t>
      </w:r>
      <w:r w:rsidR="0047371F">
        <w:rPr>
          <w:sz w:val="24"/>
          <w:szCs w:val="24"/>
        </w:rPr>
        <w:t xml:space="preserve"> ООО «Старт»,</w:t>
      </w:r>
      <w:r>
        <w:rPr>
          <w:sz w:val="24"/>
          <w:szCs w:val="24"/>
        </w:rPr>
        <w:t xml:space="preserve"> прокуратуре, в дело</w:t>
      </w:r>
      <w:proofErr w:type="gramEnd"/>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CB678D">
      <w:pPr>
        <w:pStyle w:val="af1"/>
        <w:jc w:val="right"/>
      </w:pPr>
    </w:p>
    <w:p w:rsidR="00CB678D" w:rsidRDefault="0025547E">
      <w:pPr>
        <w:pStyle w:val="af1"/>
        <w:jc w:val="right"/>
      </w:pPr>
      <w:r>
        <w:t>Приложение № 1</w:t>
      </w:r>
    </w:p>
    <w:p w:rsidR="00CB678D" w:rsidRDefault="0025547E">
      <w:pPr>
        <w:pStyle w:val="af1"/>
        <w:jc w:val="right"/>
      </w:pPr>
      <w:r>
        <w:t>к постановлению</w:t>
      </w:r>
    </w:p>
    <w:p w:rsidR="00CB678D" w:rsidRDefault="00895130">
      <w:pPr>
        <w:pStyle w:val="af1"/>
        <w:jc w:val="right"/>
      </w:pPr>
      <w:r>
        <w:t>от  23.12.2020  № 390</w:t>
      </w:r>
      <w:r w:rsidR="0025547E">
        <w:t>-п</w:t>
      </w:r>
    </w:p>
    <w:p w:rsidR="0047371F" w:rsidRDefault="0047371F">
      <w:pPr>
        <w:pStyle w:val="af1"/>
        <w:jc w:val="center"/>
        <w:rPr>
          <w:b/>
          <w:szCs w:val="28"/>
        </w:rPr>
      </w:pPr>
    </w:p>
    <w:p w:rsidR="00CB678D" w:rsidRDefault="0025547E">
      <w:pPr>
        <w:pStyle w:val="af1"/>
        <w:jc w:val="center"/>
        <w:rPr>
          <w:b/>
          <w:szCs w:val="28"/>
        </w:rPr>
      </w:pPr>
      <w:r>
        <w:rPr>
          <w:b/>
          <w:szCs w:val="28"/>
        </w:rPr>
        <w:t>Положение</w:t>
      </w:r>
    </w:p>
    <w:p w:rsidR="00CB678D" w:rsidRDefault="0025547E">
      <w:pPr>
        <w:pStyle w:val="af1"/>
        <w:jc w:val="center"/>
        <w:rPr>
          <w:b/>
          <w:szCs w:val="28"/>
        </w:rPr>
      </w:pPr>
      <w:r>
        <w:rPr>
          <w:b/>
          <w:szCs w:val="28"/>
        </w:rPr>
        <w:t>о Комиссии по подготовке проекта внесений изменений в генеральный план и Правила землепользования и застройки</w:t>
      </w:r>
      <w:r>
        <w:t xml:space="preserve"> </w:t>
      </w:r>
      <w:r>
        <w:rPr>
          <w:b/>
          <w:szCs w:val="28"/>
        </w:rPr>
        <w:t>муниципального образования Ленинский сельсовет Оренбургского района Оренбургской области</w:t>
      </w:r>
    </w:p>
    <w:p w:rsidR="00CB678D" w:rsidRDefault="00CB678D">
      <w:pPr>
        <w:pStyle w:val="af1"/>
        <w:jc w:val="center"/>
        <w:rPr>
          <w:szCs w:val="28"/>
        </w:rPr>
      </w:pPr>
    </w:p>
    <w:p w:rsidR="00CB678D" w:rsidRDefault="0025547E">
      <w:pPr>
        <w:pStyle w:val="af1"/>
        <w:numPr>
          <w:ilvl w:val="0"/>
          <w:numId w:val="1"/>
        </w:numPr>
        <w:ind w:left="0"/>
        <w:jc w:val="center"/>
        <w:rPr>
          <w:b/>
          <w:szCs w:val="28"/>
        </w:rPr>
      </w:pPr>
      <w:r>
        <w:rPr>
          <w:b/>
          <w:szCs w:val="28"/>
        </w:rPr>
        <w:t>Общие положения</w:t>
      </w:r>
    </w:p>
    <w:p w:rsidR="00CB678D" w:rsidRDefault="0025547E">
      <w:pPr>
        <w:pStyle w:val="af1"/>
        <w:numPr>
          <w:ilvl w:val="1"/>
          <w:numId w:val="1"/>
        </w:numPr>
        <w:ind w:left="720"/>
        <w:rPr>
          <w:szCs w:val="28"/>
        </w:rPr>
      </w:pPr>
      <w:r>
        <w:rPr>
          <w:szCs w:val="28"/>
        </w:rPr>
        <w:t>Комиссия создается в целях подготовки проекта внесения изменений</w:t>
      </w:r>
    </w:p>
    <w:p w:rsidR="00CB678D" w:rsidRDefault="0025547E">
      <w:pPr>
        <w:pStyle w:val="af1"/>
        <w:rPr>
          <w:szCs w:val="28"/>
        </w:rPr>
      </w:pPr>
      <w:r>
        <w:rPr>
          <w:szCs w:val="28"/>
        </w:rPr>
        <w:t xml:space="preserve">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(далее - Правила).</w:t>
      </w:r>
    </w:p>
    <w:p w:rsidR="00CB678D" w:rsidRDefault="0025547E">
      <w:pPr>
        <w:pStyle w:val="af1"/>
        <w:numPr>
          <w:ilvl w:val="1"/>
          <w:numId w:val="1"/>
        </w:numPr>
        <w:ind w:left="0" w:firstLine="0"/>
        <w:rPr>
          <w:szCs w:val="28"/>
        </w:rPr>
      </w:pPr>
      <w:r>
        <w:rPr>
          <w:szCs w:val="28"/>
        </w:rPr>
        <w:t>Комиссия по подготовке проекта внесения изменений в Правила</w:t>
      </w:r>
    </w:p>
    <w:p w:rsidR="00CB678D" w:rsidRDefault="0025547E">
      <w:pPr>
        <w:pStyle w:val="af1"/>
        <w:rPr>
          <w:szCs w:val="28"/>
        </w:rPr>
      </w:pPr>
      <w:r>
        <w:rPr>
          <w:szCs w:val="28"/>
        </w:rPr>
        <w:t>(далее - Комиссия) в своей деятельности руководствуется действующим законодательством Российской Федерации, Оренбургской области, положениями схемы территориального планирования муниципального образования Оренбургский район, генерального плана</w:t>
      </w:r>
      <w:r>
        <w:t xml:space="preserve"> </w:t>
      </w:r>
      <w:r>
        <w:rPr>
          <w:szCs w:val="28"/>
        </w:rPr>
        <w:t>муниципального образования Ленинский сельсовет Оренбургского района Оренбургской области, настоящим Положением.</w:t>
      </w:r>
    </w:p>
    <w:p w:rsidR="00CB678D" w:rsidRDefault="0025547E">
      <w:pPr>
        <w:pStyle w:val="af1"/>
        <w:numPr>
          <w:ilvl w:val="1"/>
          <w:numId w:val="1"/>
        </w:numPr>
        <w:ind w:left="720"/>
        <w:rPr>
          <w:b/>
          <w:szCs w:val="28"/>
        </w:rPr>
      </w:pPr>
      <w:r>
        <w:rPr>
          <w:szCs w:val="28"/>
        </w:rPr>
        <w:t>Состав комиссии утверждается</w:t>
      </w:r>
      <w:r>
        <w:t xml:space="preserve"> постановлением</w:t>
      </w:r>
      <w:r>
        <w:rPr>
          <w:szCs w:val="28"/>
        </w:rPr>
        <w:t xml:space="preserve"> Главы администрации</w:t>
      </w:r>
    </w:p>
    <w:p w:rsidR="00CB678D" w:rsidRDefault="0025547E">
      <w:pPr>
        <w:pStyle w:val="af1"/>
        <w:rPr>
          <w:szCs w:val="28"/>
        </w:rPr>
      </w:pPr>
      <w:r>
        <w:t xml:space="preserve"> </w:t>
      </w:r>
      <w:r>
        <w:rPr>
          <w:szCs w:val="28"/>
        </w:rPr>
        <w:t>муниципального образования Ленинский сельсовет Оренбургского района Оренбургской области.</w:t>
      </w:r>
    </w:p>
    <w:p w:rsidR="00CB678D" w:rsidRDefault="00CB678D">
      <w:pPr>
        <w:pStyle w:val="af1"/>
        <w:rPr>
          <w:b/>
          <w:szCs w:val="28"/>
        </w:rPr>
      </w:pPr>
    </w:p>
    <w:p w:rsidR="00CB678D" w:rsidRDefault="0025547E">
      <w:pPr>
        <w:pStyle w:val="af1"/>
        <w:numPr>
          <w:ilvl w:val="0"/>
          <w:numId w:val="1"/>
        </w:numPr>
        <w:ind w:left="0"/>
        <w:jc w:val="center"/>
        <w:rPr>
          <w:b/>
          <w:szCs w:val="28"/>
        </w:rPr>
      </w:pPr>
      <w:r>
        <w:rPr>
          <w:b/>
          <w:szCs w:val="28"/>
        </w:rPr>
        <w:t>Деятельность комиссии</w:t>
      </w:r>
    </w:p>
    <w:p w:rsidR="00CB678D" w:rsidRDefault="0025547E">
      <w:pPr>
        <w:pStyle w:val="af1"/>
        <w:numPr>
          <w:ilvl w:val="1"/>
          <w:numId w:val="1"/>
        </w:numPr>
        <w:ind w:left="0" w:firstLine="0"/>
        <w:rPr>
          <w:szCs w:val="28"/>
        </w:rPr>
      </w:pPr>
      <w:r>
        <w:rPr>
          <w:szCs w:val="28"/>
        </w:rPr>
        <w:t>Заседания комиссии проводятся по мере необходимости, но не реже двух раз в месяц.</w:t>
      </w:r>
    </w:p>
    <w:p w:rsidR="00CB678D" w:rsidRDefault="0025547E">
      <w:pPr>
        <w:pStyle w:val="af1"/>
        <w:numPr>
          <w:ilvl w:val="1"/>
          <w:numId w:val="1"/>
        </w:numPr>
        <w:ind w:left="0" w:firstLine="0"/>
        <w:rPr>
          <w:szCs w:val="28"/>
        </w:rPr>
      </w:pPr>
      <w:r>
        <w:rPr>
          <w:szCs w:val="28"/>
        </w:rPr>
        <w:t>Заседание комиссии правомочно, если на нем присутствует не менее половины его членов.</w:t>
      </w:r>
    </w:p>
    <w:p w:rsidR="00CB678D" w:rsidRDefault="0025547E">
      <w:pPr>
        <w:pStyle w:val="af1"/>
        <w:numPr>
          <w:ilvl w:val="1"/>
          <w:numId w:val="1"/>
        </w:numPr>
        <w:ind w:left="0" w:firstLine="0"/>
        <w:rPr>
          <w:szCs w:val="28"/>
        </w:rPr>
      </w:pPr>
      <w:r>
        <w:rPr>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B678D" w:rsidRDefault="0025547E">
      <w:pPr>
        <w:pStyle w:val="af1"/>
        <w:numPr>
          <w:ilvl w:val="1"/>
          <w:numId w:val="1"/>
        </w:numPr>
        <w:ind w:left="0" w:firstLine="0"/>
        <w:rPr>
          <w:szCs w:val="28"/>
        </w:rPr>
      </w:pPr>
      <w:r>
        <w:rPr>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B678D" w:rsidRDefault="0025547E">
      <w:pPr>
        <w:pStyle w:val="af1"/>
        <w:numPr>
          <w:ilvl w:val="1"/>
          <w:numId w:val="1"/>
        </w:numPr>
        <w:ind w:left="0" w:firstLine="0"/>
        <w:rPr>
          <w:szCs w:val="28"/>
        </w:rPr>
      </w:pPr>
      <w:r>
        <w:rPr>
          <w:szCs w:val="28"/>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CB678D" w:rsidRDefault="00CB678D">
      <w:pPr>
        <w:pStyle w:val="af1"/>
        <w:rPr>
          <w:szCs w:val="28"/>
        </w:rPr>
      </w:pPr>
    </w:p>
    <w:p w:rsidR="00CB678D" w:rsidRDefault="0025547E">
      <w:pPr>
        <w:pStyle w:val="af1"/>
        <w:numPr>
          <w:ilvl w:val="0"/>
          <w:numId w:val="1"/>
        </w:numPr>
        <w:ind w:left="0"/>
        <w:jc w:val="center"/>
        <w:rPr>
          <w:b/>
          <w:szCs w:val="28"/>
        </w:rPr>
      </w:pPr>
      <w:r>
        <w:rPr>
          <w:b/>
          <w:szCs w:val="28"/>
        </w:rPr>
        <w:t>Права и обязанности председателя комиссии</w:t>
      </w:r>
    </w:p>
    <w:p w:rsidR="00CB678D" w:rsidRDefault="0025547E">
      <w:pPr>
        <w:pStyle w:val="af1"/>
        <w:rPr>
          <w:szCs w:val="28"/>
        </w:rPr>
      </w:pPr>
      <w:r>
        <w:rPr>
          <w:szCs w:val="28"/>
        </w:rPr>
        <w:t>Председатель комиссии обязан:</w:t>
      </w:r>
    </w:p>
    <w:p w:rsidR="00CB678D" w:rsidRDefault="0025547E">
      <w:pPr>
        <w:pStyle w:val="af1"/>
        <w:numPr>
          <w:ilvl w:val="1"/>
          <w:numId w:val="1"/>
        </w:numPr>
        <w:ind w:left="0" w:firstLine="0"/>
        <w:rPr>
          <w:szCs w:val="28"/>
        </w:rPr>
      </w:pPr>
      <w:r>
        <w:rPr>
          <w:szCs w:val="28"/>
        </w:rPr>
        <w:lastRenderedPageBreak/>
        <w:t>Руководить, организовывать и контролировать деятельность комиссии.</w:t>
      </w:r>
    </w:p>
    <w:p w:rsidR="00CB678D" w:rsidRDefault="0025547E">
      <w:pPr>
        <w:pStyle w:val="af1"/>
        <w:numPr>
          <w:ilvl w:val="1"/>
          <w:numId w:val="1"/>
        </w:numPr>
        <w:ind w:left="0" w:firstLine="0"/>
        <w:rPr>
          <w:szCs w:val="28"/>
        </w:rPr>
      </w:pPr>
      <w:r>
        <w:rPr>
          <w:szCs w:val="28"/>
        </w:rPr>
        <w:t>Распределять обязанности между членами комиссии.</w:t>
      </w:r>
    </w:p>
    <w:p w:rsidR="00CB678D" w:rsidRDefault="0025547E">
      <w:pPr>
        <w:pStyle w:val="af1"/>
        <w:numPr>
          <w:ilvl w:val="1"/>
          <w:numId w:val="1"/>
        </w:numPr>
        <w:ind w:left="0" w:firstLine="0"/>
        <w:rPr>
          <w:szCs w:val="28"/>
        </w:rPr>
      </w:pPr>
      <w:r>
        <w:rPr>
          <w:szCs w:val="28"/>
        </w:rPr>
        <w:t>Вести заседания комиссии.</w:t>
      </w:r>
    </w:p>
    <w:p w:rsidR="00CB678D" w:rsidRDefault="0025547E">
      <w:pPr>
        <w:pStyle w:val="af1"/>
        <w:numPr>
          <w:ilvl w:val="1"/>
          <w:numId w:val="1"/>
        </w:numPr>
        <w:ind w:left="0" w:firstLine="0"/>
        <w:rPr>
          <w:szCs w:val="28"/>
        </w:rPr>
      </w:pPr>
      <w:r>
        <w:rPr>
          <w:szCs w:val="28"/>
        </w:rPr>
        <w:t>Утверждать план мероприятий и протоколы заседаний комиссии.</w:t>
      </w:r>
    </w:p>
    <w:p w:rsidR="00CB678D" w:rsidRDefault="0025547E">
      <w:pPr>
        <w:pStyle w:val="af1"/>
        <w:numPr>
          <w:ilvl w:val="1"/>
          <w:numId w:val="1"/>
        </w:numPr>
        <w:ind w:left="0" w:firstLine="0"/>
        <w:rPr>
          <w:szCs w:val="28"/>
        </w:rPr>
      </w:pPr>
      <w:r>
        <w:rPr>
          <w:szCs w:val="28"/>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CB678D" w:rsidRDefault="0025547E">
      <w:pPr>
        <w:pStyle w:val="af1"/>
        <w:numPr>
          <w:ilvl w:val="1"/>
          <w:numId w:val="1"/>
        </w:numPr>
        <w:ind w:left="0" w:firstLine="0"/>
        <w:rPr>
          <w:szCs w:val="28"/>
        </w:rPr>
      </w:pPr>
      <w:r>
        <w:rPr>
          <w:szCs w:val="28"/>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CB678D" w:rsidRDefault="0025547E">
      <w:pPr>
        <w:pStyle w:val="af1"/>
        <w:rPr>
          <w:szCs w:val="28"/>
        </w:rPr>
      </w:pPr>
      <w:r>
        <w:rPr>
          <w:szCs w:val="28"/>
        </w:rPr>
        <w:t>Председатель комиссии имеет право:</w:t>
      </w:r>
    </w:p>
    <w:p w:rsidR="00CB678D" w:rsidRDefault="0025547E">
      <w:pPr>
        <w:pStyle w:val="af1"/>
        <w:numPr>
          <w:ilvl w:val="1"/>
          <w:numId w:val="1"/>
        </w:numPr>
        <w:ind w:left="0" w:firstLine="0"/>
        <w:rPr>
          <w:szCs w:val="28"/>
        </w:rPr>
      </w:pPr>
      <w:r>
        <w:rPr>
          <w:szCs w:val="28"/>
        </w:rPr>
        <w:t>Вносить дополнения в план мероприятий в целях решения вопросов, возникающих в ходе деятельности комиссии.</w:t>
      </w:r>
    </w:p>
    <w:p w:rsidR="00CB678D" w:rsidRDefault="0025547E">
      <w:pPr>
        <w:pStyle w:val="af1"/>
        <w:numPr>
          <w:ilvl w:val="1"/>
          <w:numId w:val="1"/>
        </w:numPr>
        <w:ind w:left="0" w:firstLine="0"/>
        <w:rPr>
          <w:szCs w:val="28"/>
        </w:rPr>
      </w:pPr>
      <w:r>
        <w:rPr>
          <w:szCs w:val="28"/>
        </w:rPr>
        <w:t>Требовать своевременного выполнения членами комиссии решений, принятых на заседаниях комиссии.</w:t>
      </w:r>
    </w:p>
    <w:p w:rsidR="00CB678D" w:rsidRDefault="0025547E">
      <w:pPr>
        <w:pStyle w:val="af1"/>
        <w:numPr>
          <w:ilvl w:val="1"/>
          <w:numId w:val="1"/>
        </w:numPr>
        <w:ind w:left="0" w:firstLine="0"/>
        <w:rPr>
          <w:szCs w:val="28"/>
        </w:rPr>
      </w:pPr>
      <w:r>
        <w:rPr>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CB678D" w:rsidRDefault="0025547E">
      <w:pPr>
        <w:pStyle w:val="af1"/>
        <w:numPr>
          <w:ilvl w:val="1"/>
          <w:numId w:val="1"/>
        </w:numPr>
        <w:ind w:left="0" w:firstLine="0"/>
        <w:rPr>
          <w:szCs w:val="28"/>
        </w:rPr>
      </w:pPr>
      <w:r>
        <w:rPr>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CB678D" w:rsidRDefault="0025547E">
      <w:pPr>
        <w:pStyle w:val="af1"/>
        <w:numPr>
          <w:ilvl w:val="1"/>
          <w:numId w:val="1"/>
        </w:numPr>
        <w:ind w:left="0" w:firstLine="0"/>
        <w:rPr>
          <w:szCs w:val="28"/>
        </w:rPr>
      </w:pPr>
      <w:r>
        <w:rPr>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CB678D" w:rsidRDefault="0025547E">
      <w:pPr>
        <w:pStyle w:val="af1"/>
        <w:numPr>
          <w:ilvl w:val="1"/>
          <w:numId w:val="1"/>
        </w:numPr>
        <w:ind w:left="0" w:firstLine="0"/>
        <w:rPr>
          <w:szCs w:val="28"/>
        </w:rPr>
      </w:pPr>
      <w:r>
        <w:rPr>
          <w:szCs w:val="28"/>
        </w:rPr>
        <w:t>Созывать в случае необходимости внеочередное заседание комиссии.</w:t>
      </w:r>
    </w:p>
    <w:p w:rsidR="00CB678D" w:rsidRDefault="00CB678D">
      <w:pPr>
        <w:pStyle w:val="af1"/>
        <w:rPr>
          <w:szCs w:val="28"/>
        </w:rPr>
      </w:pPr>
    </w:p>
    <w:p w:rsidR="00CB678D" w:rsidRDefault="0025547E">
      <w:pPr>
        <w:pStyle w:val="af1"/>
        <w:numPr>
          <w:ilvl w:val="0"/>
          <w:numId w:val="1"/>
        </w:numPr>
        <w:ind w:left="0"/>
        <w:jc w:val="center"/>
        <w:rPr>
          <w:b/>
          <w:szCs w:val="28"/>
        </w:rPr>
      </w:pPr>
      <w:r>
        <w:rPr>
          <w:b/>
          <w:szCs w:val="28"/>
        </w:rPr>
        <w:t>Права и обязанности заместителя председателя комиссии</w:t>
      </w:r>
    </w:p>
    <w:p w:rsidR="00CB678D" w:rsidRDefault="0025547E">
      <w:pPr>
        <w:pStyle w:val="af1"/>
        <w:rPr>
          <w:szCs w:val="28"/>
        </w:rPr>
      </w:pPr>
      <w:r>
        <w:rPr>
          <w:szCs w:val="28"/>
        </w:rPr>
        <w:t>Заместитель председателя комиссии обязан:</w:t>
      </w:r>
    </w:p>
    <w:p w:rsidR="00CB678D" w:rsidRDefault="0025547E">
      <w:pPr>
        <w:pStyle w:val="af1"/>
        <w:numPr>
          <w:ilvl w:val="1"/>
          <w:numId w:val="1"/>
        </w:numPr>
        <w:ind w:left="0" w:firstLine="0"/>
        <w:rPr>
          <w:szCs w:val="28"/>
        </w:rPr>
      </w:pPr>
      <w:r>
        <w:rPr>
          <w:szCs w:val="28"/>
        </w:rPr>
        <w:t>Организовывать проведение заседаний комиссии.</w:t>
      </w:r>
    </w:p>
    <w:p w:rsidR="00CB678D" w:rsidRDefault="0025547E">
      <w:pPr>
        <w:pStyle w:val="af1"/>
        <w:numPr>
          <w:ilvl w:val="1"/>
          <w:numId w:val="1"/>
        </w:numPr>
        <w:ind w:left="0" w:firstLine="0"/>
        <w:rPr>
          <w:szCs w:val="28"/>
        </w:rPr>
      </w:pPr>
      <w:r>
        <w:rPr>
          <w:szCs w:val="28"/>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CB678D" w:rsidRDefault="0025547E">
      <w:pPr>
        <w:pStyle w:val="af1"/>
        <w:numPr>
          <w:ilvl w:val="1"/>
          <w:numId w:val="1"/>
        </w:numPr>
        <w:ind w:left="0" w:firstLine="0"/>
        <w:rPr>
          <w:szCs w:val="28"/>
        </w:rPr>
      </w:pPr>
      <w:r>
        <w:rPr>
          <w:szCs w:val="28"/>
        </w:rPr>
        <w:t>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CB678D" w:rsidRDefault="0025547E">
      <w:pPr>
        <w:pStyle w:val="af1"/>
        <w:numPr>
          <w:ilvl w:val="1"/>
          <w:numId w:val="1"/>
        </w:numPr>
        <w:ind w:left="0" w:firstLine="0"/>
        <w:rPr>
          <w:szCs w:val="28"/>
        </w:rPr>
      </w:pPr>
      <w:r>
        <w:rPr>
          <w:szCs w:val="28"/>
        </w:rPr>
        <w:t>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CB678D" w:rsidRDefault="0025547E">
      <w:pPr>
        <w:pStyle w:val="af1"/>
        <w:numPr>
          <w:ilvl w:val="1"/>
          <w:numId w:val="1"/>
        </w:numPr>
        <w:ind w:left="0" w:firstLine="0"/>
        <w:rPr>
          <w:szCs w:val="28"/>
        </w:rPr>
      </w:pPr>
      <w:r>
        <w:rPr>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CB678D" w:rsidRDefault="0025547E">
      <w:pPr>
        <w:pStyle w:val="af1"/>
        <w:numPr>
          <w:ilvl w:val="1"/>
          <w:numId w:val="1"/>
        </w:numPr>
        <w:ind w:left="0" w:firstLine="0"/>
        <w:rPr>
          <w:szCs w:val="28"/>
        </w:rPr>
      </w:pPr>
      <w:r>
        <w:rPr>
          <w:szCs w:val="28"/>
        </w:rPr>
        <w:t>Исполнять обязанности председателя комиссии в случае отсутствия председателя комиссии.</w:t>
      </w:r>
    </w:p>
    <w:p w:rsidR="00CB678D" w:rsidRDefault="0025547E">
      <w:pPr>
        <w:pStyle w:val="af1"/>
        <w:rPr>
          <w:szCs w:val="28"/>
        </w:rPr>
      </w:pPr>
      <w:r>
        <w:rPr>
          <w:szCs w:val="28"/>
        </w:rPr>
        <w:t>Заместитель председателя комиссии имеет право:</w:t>
      </w:r>
    </w:p>
    <w:p w:rsidR="00CB678D" w:rsidRDefault="0025547E">
      <w:pPr>
        <w:pStyle w:val="af1"/>
        <w:numPr>
          <w:ilvl w:val="1"/>
          <w:numId w:val="1"/>
        </w:numPr>
        <w:ind w:left="0" w:firstLine="0"/>
        <w:rPr>
          <w:szCs w:val="28"/>
        </w:rPr>
      </w:pPr>
      <w:r>
        <w:rPr>
          <w:szCs w:val="28"/>
        </w:rPr>
        <w:lastRenderedPageBreak/>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CB678D" w:rsidRDefault="00CB678D">
      <w:pPr>
        <w:pStyle w:val="af1"/>
        <w:rPr>
          <w:szCs w:val="28"/>
        </w:rPr>
      </w:pPr>
    </w:p>
    <w:p w:rsidR="00CB678D" w:rsidRDefault="0025547E">
      <w:pPr>
        <w:pStyle w:val="af1"/>
        <w:numPr>
          <w:ilvl w:val="0"/>
          <w:numId w:val="1"/>
        </w:numPr>
        <w:ind w:left="0"/>
        <w:jc w:val="center"/>
        <w:rPr>
          <w:b/>
          <w:szCs w:val="28"/>
        </w:rPr>
      </w:pPr>
      <w:r>
        <w:rPr>
          <w:b/>
          <w:szCs w:val="28"/>
        </w:rPr>
        <w:t>Права и обязанности секретаря комиссии</w:t>
      </w:r>
    </w:p>
    <w:p w:rsidR="00CB678D" w:rsidRDefault="0025547E">
      <w:pPr>
        <w:pStyle w:val="af1"/>
        <w:rPr>
          <w:szCs w:val="28"/>
        </w:rPr>
      </w:pPr>
      <w:r>
        <w:rPr>
          <w:szCs w:val="28"/>
        </w:rPr>
        <w:t>Секретарь комиссии:</w:t>
      </w:r>
    </w:p>
    <w:p w:rsidR="00CB678D" w:rsidRDefault="0025547E">
      <w:pPr>
        <w:pStyle w:val="af1"/>
        <w:numPr>
          <w:ilvl w:val="1"/>
          <w:numId w:val="1"/>
        </w:numPr>
        <w:ind w:left="0" w:firstLine="0"/>
        <w:rPr>
          <w:szCs w:val="28"/>
        </w:rPr>
      </w:pPr>
      <w:r>
        <w:rPr>
          <w:szCs w:val="28"/>
        </w:rPr>
        <w:t>Ведет протокол заседания комиссии.</w:t>
      </w:r>
    </w:p>
    <w:p w:rsidR="00CB678D" w:rsidRDefault="0025547E">
      <w:pPr>
        <w:pStyle w:val="af1"/>
        <w:numPr>
          <w:ilvl w:val="1"/>
          <w:numId w:val="1"/>
        </w:numPr>
        <w:ind w:left="0" w:firstLine="0"/>
        <w:rPr>
          <w:szCs w:val="28"/>
        </w:rPr>
      </w:pPr>
      <w:r>
        <w:rPr>
          <w:szCs w:val="28"/>
        </w:rPr>
        <w:t>Представляет протокол для подписания и утверждения членам и председателю комиссии в течение 3 дней после проведенного заседания.</w:t>
      </w:r>
    </w:p>
    <w:p w:rsidR="00CB678D" w:rsidRDefault="0025547E">
      <w:pPr>
        <w:pStyle w:val="af1"/>
        <w:numPr>
          <w:ilvl w:val="1"/>
          <w:numId w:val="1"/>
        </w:numPr>
        <w:ind w:left="0" w:firstLine="0"/>
        <w:rPr>
          <w:szCs w:val="28"/>
        </w:rPr>
      </w:pPr>
      <w:r>
        <w:rPr>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CB678D" w:rsidRDefault="0025547E">
      <w:pPr>
        <w:pStyle w:val="af1"/>
        <w:numPr>
          <w:ilvl w:val="1"/>
          <w:numId w:val="1"/>
        </w:numPr>
        <w:ind w:left="0" w:firstLine="0"/>
        <w:rPr>
          <w:szCs w:val="28"/>
        </w:rPr>
      </w:pPr>
      <w:r>
        <w:rPr>
          <w:szCs w:val="28"/>
        </w:rPr>
        <w:t>Извещает всех членов комиссии о дате внеочередного заседания любым доступным способом не менее чем за два дня до начала заседания.</w:t>
      </w:r>
    </w:p>
    <w:p w:rsidR="00CB678D" w:rsidRDefault="00CB678D">
      <w:pPr>
        <w:pStyle w:val="af1"/>
        <w:rPr>
          <w:szCs w:val="28"/>
        </w:rPr>
      </w:pPr>
    </w:p>
    <w:p w:rsidR="00CB678D" w:rsidRDefault="0025547E">
      <w:pPr>
        <w:pStyle w:val="af1"/>
        <w:numPr>
          <w:ilvl w:val="0"/>
          <w:numId w:val="1"/>
        </w:numPr>
        <w:ind w:left="0"/>
        <w:jc w:val="center"/>
        <w:rPr>
          <w:b/>
          <w:szCs w:val="28"/>
        </w:rPr>
      </w:pPr>
      <w:r>
        <w:rPr>
          <w:b/>
          <w:szCs w:val="28"/>
        </w:rPr>
        <w:t>Права и обязанности членов комиссии</w:t>
      </w:r>
    </w:p>
    <w:p w:rsidR="00CB678D" w:rsidRDefault="0025547E">
      <w:pPr>
        <w:pStyle w:val="af1"/>
        <w:numPr>
          <w:ilvl w:val="1"/>
          <w:numId w:val="1"/>
        </w:numPr>
        <w:ind w:left="0" w:firstLine="0"/>
        <w:rPr>
          <w:szCs w:val="28"/>
        </w:rPr>
      </w:pPr>
      <w:r>
        <w:rPr>
          <w:szCs w:val="28"/>
        </w:rPr>
        <w:t>Принимать участие в разработке плана мероприятий комиссии.</w:t>
      </w:r>
    </w:p>
    <w:p w:rsidR="00CB678D" w:rsidRDefault="0025547E">
      <w:pPr>
        <w:pStyle w:val="af1"/>
        <w:numPr>
          <w:ilvl w:val="1"/>
          <w:numId w:val="1"/>
        </w:numPr>
        <w:ind w:left="0" w:firstLine="0"/>
        <w:rPr>
          <w:szCs w:val="28"/>
        </w:rPr>
      </w:pPr>
      <w:r>
        <w:rPr>
          <w:szCs w:val="28"/>
        </w:rPr>
        <w:t>Участвовать в обсуждении и голосовании рассматриваемых вопросов на заседаниях комиссии.</w:t>
      </w:r>
    </w:p>
    <w:p w:rsidR="00CB678D" w:rsidRDefault="0025547E">
      <w:pPr>
        <w:pStyle w:val="af1"/>
        <w:numPr>
          <w:ilvl w:val="1"/>
          <w:numId w:val="1"/>
        </w:numPr>
        <w:ind w:left="0" w:firstLine="0"/>
        <w:rPr>
          <w:szCs w:val="28"/>
        </w:rPr>
      </w:pPr>
      <w:r>
        <w:rPr>
          <w:szCs w:val="28"/>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CB678D" w:rsidRDefault="0025547E">
      <w:pPr>
        <w:pStyle w:val="af1"/>
        <w:numPr>
          <w:ilvl w:val="1"/>
          <w:numId w:val="1"/>
        </w:numPr>
        <w:ind w:left="0" w:firstLine="0"/>
        <w:rPr>
          <w:szCs w:val="28"/>
        </w:rPr>
      </w:pPr>
      <w:r>
        <w:rPr>
          <w:szCs w:val="28"/>
        </w:rPr>
        <w:t>Высказывать особое мнение с обязательным внесением его в протокол заседания.</w:t>
      </w:r>
    </w:p>
    <w:p w:rsidR="00CB678D" w:rsidRDefault="0025547E">
      <w:pPr>
        <w:pStyle w:val="af1"/>
        <w:numPr>
          <w:ilvl w:val="1"/>
          <w:numId w:val="1"/>
        </w:numPr>
        <w:ind w:left="0" w:firstLine="0"/>
        <w:rPr>
          <w:szCs w:val="28"/>
        </w:rPr>
      </w:pPr>
      <w:r>
        <w:rPr>
          <w:szCs w:val="28"/>
        </w:rPr>
        <w:t>Своевременно выполнять все поручения председателя и заместителя председателя комиссии.</w:t>
      </w:r>
    </w:p>
    <w:p w:rsidR="00CB678D" w:rsidRDefault="00CB678D">
      <w:pPr>
        <w:pStyle w:val="af1"/>
        <w:rPr>
          <w:szCs w:val="28"/>
        </w:rPr>
      </w:pPr>
    </w:p>
    <w:p w:rsidR="00CB678D" w:rsidRDefault="0025547E">
      <w:pPr>
        <w:pStyle w:val="af1"/>
        <w:numPr>
          <w:ilvl w:val="0"/>
          <w:numId w:val="1"/>
        </w:numPr>
        <w:ind w:left="0"/>
        <w:jc w:val="center"/>
        <w:rPr>
          <w:b/>
          <w:szCs w:val="28"/>
        </w:rPr>
      </w:pPr>
      <w:r>
        <w:rPr>
          <w:b/>
          <w:szCs w:val="28"/>
        </w:rPr>
        <w:t>Прекращение деятельности комиссии</w:t>
      </w:r>
    </w:p>
    <w:p w:rsidR="00CB678D" w:rsidRDefault="0025547E">
      <w:pPr>
        <w:pStyle w:val="af1"/>
        <w:numPr>
          <w:ilvl w:val="1"/>
          <w:numId w:val="1"/>
        </w:numPr>
        <w:ind w:left="720"/>
        <w:rPr>
          <w:szCs w:val="28"/>
        </w:rPr>
      </w:pPr>
      <w:r>
        <w:rPr>
          <w:szCs w:val="28"/>
        </w:rPr>
        <w:t>Комиссия прекращает свою деятельность после утверждения</w:t>
      </w:r>
    </w:p>
    <w:p w:rsidR="00CB678D" w:rsidRDefault="0025547E">
      <w:pPr>
        <w:pStyle w:val="af1"/>
        <w:rPr>
          <w:szCs w:val="28"/>
        </w:rPr>
      </w:pPr>
      <w:r>
        <w:rPr>
          <w:szCs w:val="28"/>
        </w:rPr>
        <w:t xml:space="preserve"> решением совета депутатов муниципального образования Ленинский сельсовет Оренбургского района Оренбургской области генерального плана и Правил землепользования и застройки.</w:t>
      </w:r>
    </w:p>
    <w:p w:rsidR="00CB678D" w:rsidRDefault="00CB678D">
      <w:pPr>
        <w:rPr>
          <w:sz w:val="28"/>
          <w:szCs w:val="28"/>
        </w:rPr>
      </w:pPr>
    </w:p>
    <w:p w:rsidR="00CB678D" w:rsidRDefault="00CB678D">
      <w:pPr>
        <w:rPr>
          <w:sz w:val="28"/>
          <w:szCs w:val="28"/>
        </w:rPr>
      </w:pPr>
    </w:p>
    <w:p w:rsidR="00CB678D" w:rsidRDefault="00CB678D">
      <w:pPr>
        <w:rPr>
          <w:sz w:val="28"/>
          <w:szCs w:val="28"/>
        </w:rPr>
      </w:pPr>
    </w:p>
    <w:p w:rsidR="00CB678D" w:rsidRDefault="00CB678D">
      <w:pPr>
        <w:rPr>
          <w:sz w:val="28"/>
          <w:szCs w:val="28"/>
        </w:rPr>
      </w:pPr>
    </w:p>
    <w:p w:rsidR="00CB678D" w:rsidRDefault="0025547E">
      <w:pPr>
        <w:rPr>
          <w:sz w:val="28"/>
        </w:rPr>
      </w:pPr>
      <w:r>
        <w:br w:type="page"/>
      </w:r>
    </w:p>
    <w:p w:rsidR="00CB678D" w:rsidRDefault="0025547E">
      <w:pPr>
        <w:pStyle w:val="af1"/>
        <w:jc w:val="right"/>
      </w:pPr>
      <w:r>
        <w:lastRenderedPageBreak/>
        <w:t>Приложение №2</w:t>
      </w:r>
    </w:p>
    <w:p w:rsidR="00CB678D" w:rsidRDefault="0025547E">
      <w:pPr>
        <w:pStyle w:val="af1"/>
        <w:jc w:val="right"/>
      </w:pPr>
      <w:r>
        <w:t>к постановлению</w:t>
      </w:r>
    </w:p>
    <w:p w:rsidR="00CB678D" w:rsidRDefault="00895130">
      <w:pPr>
        <w:pStyle w:val="af1"/>
        <w:jc w:val="right"/>
      </w:pPr>
      <w:r>
        <w:t>от  23.12.2020 № 390</w:t>
      </w:r>
      <w:r w:rsidR="0025547E">
        <w:t>-п</w:t>
      </w:r>
    </w:p>
    <w:p w:rsidR="00CB678D" w:rsidRDefault="00CB678D">
      <w:pPr>
        <w:pStyle w:val="af1"/>
        <w:jc w:val="right"/>
      </w:pPr>
    </w:p>
    <w:p w:rsidR="00CB678D" w:rsidRDefault="0025547E">
      <w:pPr>
        <w:pStyle w:val="af1"/>
        <w:jc w:val="center"/>
        <w:rPr>
          <w:b/>
          <w:szCs w:val="28"/>
        </w:rPr>
      </w:pPr>
      <w:r>
        <w:rPr>
          <w:b/>
          <w:szCs w:val="28"/>
        </w:rPr>
        <w:t>Состав</w:t>
      </w:r>
    </w:p>
    <w:p w:rsidR="00CB678D" w:rsidRDefault="0025547E">
      <w:pPr>
        <w:pStyle w:val="af1"/>
        <w:jc w:val="center"/>
        <w:rPr>
          <w:b/>
          <w:szCs w:val="28"/>
        </w:rPr>
      </w:pPr>
      <w:r>
        <w:rPr>
          <w:b/>
          <w:szCs w:val="28"/>
        </w:rPr>
        <w:t>Комиссии по подготовке проекта внесений изменений в генеральный план и  Правила землепользования и застройки</w:t>
      </w:r>
      <w:r>
        <w:t xml:space="preserve"> </w:t>
      </w:r>
      <w:r>
        <w:rPr>
          <w:b/>
          <w:szCs w:val="28"/>
        </w:rPr>
        <w:t>муниципального образования Ленинский сельсовет Оренбургского района Оренбургской области</w:t>
      </w:r>
    </w:p>
    <w:p w:rsidR="00CB678D" w:rsidRDefault="00CB678D">
      <w:pPr>
        <w:pStyle w:val="af1"/>
        <w:rPr>
          <w:szCs w:val="28"/>
        </w:rPr>
      </w:pPr>
    </w:p>
    <w:p w:rsidR="00CB678D" w:rsidRDefault="00CB678D">
      <w:pPr>
        <w:jc w:val="both"/>
        <w:rPr>
          <w:sz w:val="28"/>
          <w:szCs w:val="28"/>
        </w:rPr>
      </w:pPr>
    </w:p>
    <w:tbl>
      <w:tblPr>
        <w:tblW w:w="9465" w:type="dxa"/>
        <w:tblLook w:val="04A0" w:firstRow="1" w:lastRow="0" w:firstColumn="1" w:lastColumn="0" w:noHBand="0" w:noVBand="1"/>
      </w:tblPr>
      <w:tblGrid>
        <w:gridCol w:w="3368"/>
        <w:gridCol w:w="6097"/>
      </w:tblGrid>
      <w:tr w:rsidR="00CB678D" w:rsidTr="0025547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25547E">
            <w:pPr>
              <w:jc w:val="center"/>
              <w:rPr>
                <w:sz w:val="28"/>
                <w:szCs w:val="28"/>
              </w:rPr>
            </w:pPr>
            <w:r>
              <w:rPr>
                <w:sz w:val="28"/>
                <w:szCs w:val="28"/>
              </w:rPr>
              <w:t>ФИО</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25547E">
            <w:pPr>
              <w:jc w:val="center"/>
              <w:rPr>
                <w:sz w:val="28"/>
                <w:szCs w:val="28"/>
              </w:rPr>
            </w:pPr>
            <w:r>
              <w:rPr>
                <w:sz w:val="28"/>
                <w:szCs w:val="28"/>
              </w:rPr>
              <w:t>должность</w:t>
            </w:r>
          </w:p>
        </w:tc>
      </w:tr>
      <w:tr w:rsidR="00CB678D" w:rsidTr="0025547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47371F" w:rsidP="0047371F">
            <w:pPr>
              <w:jc w:val="both"/>
              <w:rPr>
                <w:sz w:val="28"/>
                <w:szCs w:val="28"/>
              </w:rPr>
            </w:pPr>
            <w:r>
              <w:rPr>
                <w:sz w:val="28"/>
                <w:szCs w:val="28"/>
              </w:rPr>
              <w:t xml:space="preserve">А.Г. </w:t>
            </w:r>
            <w:r w:rsidR="0025547E">
              <w:rPr>
                <w:sz w:val="28"/>
                <w:szCs w:val="28"/>
              </w:rPr>
              <w:t xml:space="preserve">Табаков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25547E">
            <w:pPr>
              <w:jc w:val="both"/>
              <w:rPr>
                <w:sz w:val="28"/>
                <w:szCs w:val="28"/>
              </w:rPr>
            </w:pPr>
            <w:r>
              <w:rPr>
                <w:sz w:val="28"/>
                <w:szCs w:val="28"/>
              </w:rPr>
              <w:t>Глава муниципального образования, председатель комиссии</w:t>
            </w:r>
          </w:p>
        </w:tc>
      </w:tr>
      <w:tr w:rsidR="00CB678D" w:rsidTr="0025547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47371F" w:rsidP="0047371F">
            <w:pPr>
              <w:jc w:val="both"/>
              <w:rPr>
                <w:sz w:val="28"/>
                <w:szCs w:val="28"/>
              </w:rPr>
            </w:pPr>
            <w:r>
              <w:rPr>
                <w:sz w:val="28"/>
                <w:szCs w:val="28"/>
              </w:rPr>
              <w:t xml:space="preserve">М.Р. </w:t>
            </w:r>
            <w:proofErr w:type="spellStart"/>
            <w:r w:rsidR="0025547E">
              <w:rPr>
                <w:sz w:val="28"/>
                <w:szCs w:val="28"/>
              </w:rPr>
              <w:t>Яхудин</w:t>
            </w:r>
            <w:proofErr w:type="spellEnd"/>
            <w:r w:rsidR="0025547E">
              <w:rPr>
                <w:sz w:val="28"/>
                <w:szCs w:val="28"/>
              </w:rPr>
              <w:t xml:space="preserve">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25547E">
            <w:pPr>
              <w:jc w:val="both"/>
              <w:rPr>
                <w:sz w:val="28"/>
                <w:szCs w:val="28"/>
              </w:rPr>
            </w:pPr>
            <w:r>
              <w:rPr>
                <w:sz w:val="28"/>
                <w:szCs w:val="28"/>
              </w:rPr>
              <w:t>заместитель Главы  муниципального образования, заместитель   председателя комиссии</w:t>
            </w:r>
          </w:p>
        </w:tc>
      </w:tr>
      <w:tr w:rsidR="00CB678D" w:rsidTr="0025547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47371F" w:rsidP="0047371F">
            <w:pPr>
              <w:jc w:val="both"/>
              <w:rPr>
                <w:sz w:val="28"/>
                <w:szCs w:val="28"/>
              </w:rPr>
            </w:pPr>
            <w:r>
              <w:rPr>
                <w:sz w:val="28"/>
                <w:szCs w:val="28"/>
              </w:rPr>
              <w:t xml:space="preserve">Е.М. </w:t>
            </w:r>
            <w:proofErr w:type="spellStart"/>
            <w:r w:rsidR="0025547E">
              <w:rPr>
                <w:sz w:val="28"/>
                <w:szCs w:val="28"/>
              </w:rPr>
              <w:t>Силютина</w:t>
            </w:r>
            <w:proofErr w:type="spellEnd"/>
            <w:r w:rsidR="0025547E">
              <w:rPr>
                <w:sz w:val="28"/>
                <w:szCs w:val="28"/>
              </w:rPr>
              <w:t xml:space="preserve">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25547E" w:rsidP="0025547E">
            <w:pPr>
              <w:tabs>
                <w:tab w:val="left" w:pos="1041"/>
              </w:tabs>
              <w:jc w:val="both"/>
              <w:rPr>
                <w:sz w:val="28"/>
                <w:szCs w:val="28"/>
              </w:rPr>
            </w:pPr>
            <w:r>
              <w:rPr>
                <w:sz w:val="28"/>
                <w:szCs w:val="28"/>
              </w:rPr>
              <w:t>Специалист по землеустройству  МКУ «</w:t>
            </w:r>
            <w:proofErr w:type="spellStart"/>
            <w:r>
              <w:rPr>
                <w:sz w:val="28"/>
                <w:szCs w:val="28"/>
              </w:rPr>
              <w:t>УХиО</w:t>
            </w:r>
            <w:proofErr w:type="spellEnd"/>
            <w:r>
              <w:rPr>
                <w:sz w:val="28"/>
                <w:szCs w:val="28"/>
              </w:rPr>
              <w:t xml:space="preserve"> администрации муниципального образования Ленинский сельсовет Оренбургского района Оренбургской области», секретарь комиссии</w:t>
            </w:r>
          </w:p>
        </w:tc>
      </w:tr>
      <w:tr w:rsidR="00CB678D" w:rsidTr="0025547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47371F" w:rsidP="0047371F">
            <w:pPr>
              <w:jc w:val="both"/>
              <w:rPr>
                <w:sz w:val="28"/>
                <w:szCs w:val="28"/>
              </w:rPr>
            </w:pPr>
            <w:r>
              <w:rPr>
                <w:sz w:val="28"/>
                <w:szCs w:val="28"/>
              </w:rPr>
              <w:t xml:space="preserve">Ю.А. </w:t>
            </w:r>
            <w:r w:rsidR="0025547E">
              <w:rPr>
                <w:sz w:val="28"/>
                <w:szCs w:val="28"/>
              </w:rPr>
              <w:t>Вакуленко</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B678D" w:rsidRDefault="0025547E">
            <w:pPr>
              <w:jc w:val="both"/>
              <w:rPr>
                <w:sz w:val="28"/>
                <w:szCs w:val="28"/>
              </w:rPr>
            </w:pPr>
            <w:r>
              <w:rPr>
                <w:sz w:val="28"/>
                <w:szCs w:val="28"/>
              </w:rPr>
              <w:t>Архитектор МКУ «</w:t>
            </w:r>
            <w:proofErr w:type="spellStart"/>
            <w:r>
              <w:rPr>
                <w:sz w:val="28"/>
                <w:szCs w:val="28"/>
              </w:rPr>
              <w:t>УХиО</w:t>
            </w:r>
            <w:proofErr w:type="spellEnd"/>
            <w:r>
              <w:rPr>
                <w:sz w:val="28"/>
                <w:szCs w:val="28"/>
              </w:rPr>
              <w:t xml:space="preserve"> администрации муниципального образования Ленинский сельсовет Оренбургского района Оренбургской области», член комиссии</w:t>
            </w:r>
          </w:p>
        </w:tc>
      </w:tr>
      <w:tr w:rsidR="0025547E" w:rsidTr="0025547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25547E" w:rsidRDefault="0047371F" w:rsidP="0047371F">
            <w:pPr>
              <w:jc w:val="both"/>
              <w:rPr>
                <w:sz w:val="28"/>
                <w:szCs w:val="28"/>
              </w:rPr>
            </w:pPr>
            <w:r>
              <w:rPr>
                <w:sz w:val="28"/>
                <w:szCs w:val="28"/>
              </w:rPr>
              <w:t xml:space="preserve">А.А. </w:t>
            </w:r>
            <w:r w:rsidR="0025547E">
              <w:rPr>
                <w:sz w:val="28"/>
                <w:szCs w:val="28"/>
              </w:rPr>
              <w:t xml:space="preserve">Кочеткова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25547E" w:rsidRDefault="0025547E">
            <w:pPr>
              <w:jc w:val="both"/>
              <w:rPr>
                <w:sz w:val="28"/>
                <w:szCs w:val="28"/>
              </w:rPr>
            </w:pPr>
            <w:r>
              <w:rPr>
                <w:sz w:val="28"/>
                <w:szCs w:val="28"/>
              </w:rPr>
              <w:t>юрист</w:t>
            </w:r>
            <w:r>
              <w:t xml:space="preserve"> </w:t>
            </w:r>
            <w:r>
              <w:rPr>
                <w:sz w:val="28"/>
                <w:szCs w:val="28"/>
              </w:rPr>
              <w:t>МКУ «</w:t>
            </w:r>
            <w:proofErr w:type="spellStart"/>
            <w:r>
              <w:rPr>
                <w:sz w:val="28"/>
                <w:szCs w:val="28"/>
              </w:rPr>
              <w:t>УХиО</w:t>
            </w:r>
            <w:proofErr w:type="spellEnd"/>
            <w:r>
              <w:rPr>
                <w:sz w:val="28"/>
                <w:szCs w:val="28"/>
              </w:rPr>
              <w:t xml:space="preserve"> администрации муниципального образования Ленинский сельсовет Оренбургского района Оренбургской области», </w:t>
            </w:r>
            <w:r w:rsidR="0047371F">
              <w:rPr>
                <w:sz w:val="28"/>
                <w:szCs w:val="28"/>
              </w:rPr>
              <w:t>член комиссии</w:t>
            </w:r>
          </w:p>
        </w:tc>
      </w:tr>
      <w:tr w:rsidR="0025547E" w:rsidTr="0025547E">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25547E" w:rsidRDefault="0047371F" w:rsidP="0047371F">
            <w:pPr>
              <w:jc w:val="both"/>
              <w:rPr>
                <w:sz w:val="28"/>
                <w:szCs w:val="28"/>
              </w:rPr>
            </w:pPr>
            <w:r>
              <w:rPr>
                <w:sz w:val="28"/>
                <w:szCs w:val="28"/>
              </w:rPr>
              <w:t xml:space="preserve">Д.Е. </w:t>
            </w:r>
            <w:r w:rsidR="0025547E">
              <w:rPr>
                <w:sz w:val="28"/>
                <w:szCs w:val="28"/>
              </w:rPr>
              <w:t xml:space="preserve">Бородин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25547E" w:rsidRDefault="0047371F">
            <w:pPr>
              <w:jc w:val="both"/>
              <w:rPr>
                <w:sz w:val="28"/>
                <w:szCs w:val="28"/>
              </w:rPr>
            </w:pPr>
            <w:r>
              <w:rPr>
                <w:sz w:val="28"/>
                <w:szCs w:val="28"/>
              </w:rPr>
              <w:t>Заместитель Главы муниципального образования по ЖКХ и благоустройству, член комиссии</w:t>
            </w:r>
          </w:p>
        </w:tc>
      </w:tr>
    </w:tbl>
    <w:p w:rsidR="00CB678D" w:rsidRDefault="0025547E">
      <w:pPr>
        <w:pStyle w:val="af1"/>
        <w:jc w:val="right"/>
      </w:pPr>
      <w:r>
        <w:br w:type="page"/>
      </w:r>
      <w:r>
        <w:lastRenderedPageBreak/>
        <w:t>Приложение №3</w:t>
      </w:r>
    </w:p>
    <w:p w:rsidR="00CB678D" w:rsidRDefault="0025547E">
      <w:pPr>
        <w:pStyle w:val="af1"/>
        <w:jc w:val="right"/>
      </w:pPr>
      <w:r>
        <w:t>к постановлению</w:t>
      </w:r>
    </w:p>
    <w:p w:rsidR="00CB678D" w:rsidRDefault="00895130">
      <w:pPr>
        <w:pStyle w:val="af1"/>
        <w:jc w:val="right"/>
      </w:pPr>
      <w:r>
        <w:t>от  23.12.2020 № 390</w:t>
      </w:r>
      <w:r w:rsidR="0025547E">
        <w:t>-п</w:t>
      </w:r>
    </w:p>
    <w:p w:rsidR="0047371F" w:rsidRDefault="0047371F">
      <w:pPr>
        <w:pStyle w:val="af1"/>
        <w:jc w:val="center"/>
        <w:rPr>
          <w:b/>
        </w:rPr>
      </w:pPr>
    </w:p>
    <w:p w:rsidR="00CB678D" w:rsidRDefault="0025547E">
      <w:pPr>
        <w:pStyle w:val="af1"/>
        <w:jc w:val="center"/>
        <w:rPr>
          <w:b/>
        </w:rPr>
      </w:pPr>
      <w:r>
        <w:rPr>
          <w:b/>
        </w:rPr>
        <w:t xml:space="preserve">Порядок и сроки проведения работ </w:t>
      </w:r>
    </w:p>
    <w:p w:rsidR="00CB678D" w:rsidRDefault="0025547E">
      <w:pPr>
        <w:pStyle w:val="af1"/>
        <w:jc w:val="center"/>
        <w:rPr>
          <w:b/>
        </w:rPr>
      </w:pPr>
      <w:r>
        <w:rPr>
          <w:b/>
        </w:rPr>
        <w:t>по подготовке проекта внесения изменений в генеральный план и  Правила землепользования и застройки</w:t>
      </w:r>
      <w:r>
        <w:t xml:space="preserve"> </w:t>
      </w:r>
      <w:r>
        <w:rPr>
          <w:b/>
        </w:rPr>
        <w:t xml:space="preserve">муниципального образования Ленинский сельсовет Оренбургского района Оренбургской области </w:t>
      </w:r>
    </w:p>
    <w:p w:rsidR="00CB678D" w:rsidRDefault="00CB678D">
      <w:pPr>
        <w:pStyle w:val="af1"/>
      </w:pPr>
    </w:p>
    <w:tbl>
      <w:tblPr>
        <w:tblW w:w="10215" w:type="dxa"/>
        <w:tblCellMar>
          <w:top w:w="90" w:type="dxa"/>
          <w:left w:w="150" w:type="dxa"/>
          <w:bottom w:w="90" w:type="dxa"/>
          <w:right w:w="150" w:type="dxa"/>
        </w:tblCellMar>
        <w:tblLook w:val="04A0" w:firstRow="1" w:lastRow="0" w:firstColumn="1" w:lastColumn="0" w:noHBand="0" w:noVBand="1"/>
      </w:tblPr>
      <w:tblGrid>
        <w:gridCol w:w="717"/>
        <w:gridCol w:w="6803"/>
        <w:gridCol w:w="2695"/>
      </w:tblGrid>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spacing w:after="240" w:line="312" w:lineRule="atLeast"/>
              <w:jc w:val="center"/>
              <w:textAlignment w:val="baseline"/>
              <w:rPr>
                <w:sz w:val="28"/>
                <w:szCs w:val="28"/>
              </w:rPr>
            </w:pPr>
            <w:r>
              <w:rPr>
                <w:sz w:val="28"/>
                <w:szCs w:val="28"/>
              </w:rPr>
              <w:t xml:space="preserve">№ </w:t>
            </w:r>
            <w:proofErr w:type="gramStart"/>
            <w:r>
              <w:rPr>
                <w:sz w:val="28"/>
                <w:szCs w:val="28"/>
              </w:rPr>
              <w:t>п</w:t>
            </w:r>
            <w:proofErr w:type="gramEnd"/>
            <w:r>
              <w:rPr>
                <w:sz w:val="28"/>
                <w:szCs w:val="28"/>
              </w:rPr>
              <w:t>/п</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spacing w:after="240" w:line="312" w:lineRule="atLeast"/>
              <w:jc w:val="center"/>
              <w:textAlignment w:val="baseline"/>
              <w:rPr>
                <w:sz w:val="28"/>
                <w:szCs w:val="28"/>
              </w:rPr>
            </w:pPr>
            <w:r>
              <w:rPr>
                <w:sz w:val="28"/>
                <w:szCs w:val="28"/>
              </w:rPr>
              <w:t>Мероприятия</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spacing w:after="240" w:line="312" w:lineRule="atLeast"/>
              <w:jc w:val="center"/>
              <w:textAlignment w:val="baseline"/>
              <w:rPr>
                <w:sz w:val="28"/>
                <w:szCs w:val="28"/>
              </w:rPr>
            </w:pPr>
            <w:r>
              <w:rPr>
                <w:sz w:val="28"/>
                <w:szCs w:val="28"/>
              </w:rPr>
              <w:t>Сроки исполнения</w:t>
            </w:r>
          </w:p>
        </w:tc>
      </w:tr>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Разработка и принятие нормативного правового акта о подготовке проекта внесения изменений в генеральный план  и Правила землепользования и застройки муниципального образования Ленинский сельсовет</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декабрь 2020</w:t>
            </w:r>
          </w:p>
        </w:tc>
      </w:tr>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Обнародование и размещение на официальном сайте Администрации</w:t>
            </w:r>
            <w:r>
              <w:t xml:space="preserve"> </w:t>
            </w:r>
            <w:r>
              <w:rPr>
                <w:sz w:val="28"/>
                <w:szCs w:val="28"/>
              </w:rPr>
              <w:t>муниципального образования Ленинский сельсовет информационного сообщения о подготовке проекта внесения изменений в генеральный план  и Правила землепользования и застройки</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декабрь 2020</w:t>
            </w:r>
          </w:p>
        </w:tc>
      </w:tr>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Заключение контракта на разработку проекта внесения изменений в генеральный план  и Правила землепользования и застройки муниципального образования Ленинский сельсовет</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spacing w:after="240" w:line="312" w:lineRule="atLeast"/>
              <w:textAlignment w:val="baseline"/>
              <w:rPr>
                <w:sz w:val="28"/>
                <w:szCs w:val="28"/>
              </w:rPr>
            </w:pPr>
            <w:r>
              <w:rPr>
                <w:sz w:val="28"/>
                <w:szCs w:val="28"/>
              </w:rPr>
              <w:t>декабрь 2020</w:t>
            </w:r>
          </w:p>
        </w:tc>
      </w:tr>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Публикация проекта внесения изменений в генеральный план  и Правила землепользования и застройки</w:t>
            </w:r>
            <w:r>
              <w:t xml:space="preserve">   </w:t>
            </w:r>
            <w:r>
              <w:rPr>
                <w:sz w:val="28"/>
                <w:szCs w:val="28"/>
              </w:rPr>
              <w:t>муниципального образован</w:t>
            </w:r>
            <w:r w:rsidR="000B4130">
              <w:rPr>
                <w:sz w:val="28"/>
                <w:szCs w:val="28"/>
              </w:rPr>
              <w:t xml:space="preserve">ия Ленинский сельсовет </w:t>
            </w:r>
            <w:r>
              <w:rPr>
                <w:sz w:val="28"/>
                <w:szCs w:val="28"/>
              </w:rPr>
              <w:t xml:space="preserve"> во ФГИС ТП</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февраль 2021</w:t>
            </w:r>
          </w:p>
        </w:tc>
      </w:tr>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Подготовка распоряжения о проведении публичных слушаний, публикация распоряжения в СМИ и размещение на официальном сайте Администрации</w:t>
            </w:r>
            <w:r>
              <w:t xml:space="preserve"> </w:t>
            </w:r>
            <w:r>
              <w:rPr>
                <w:sz w:val="28"/>
                <w:szCs w:val="28"/>
              </w:rPr>
              <w:t>муниципального образования Ленинский сельсовет, оповещение жителей муниципального образования о времени и месте их проведения</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апрель 2021</w:t>
            </w:r>
          </w:p>
        </w:tc>
      </w:tr>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Согласование проекта внесения изменений в генеральный план  и Правила землепользования и застройки  муниципального образования Ленинский сельсовет в соответствии со ст. 25 Градостроительного кодекса</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Не более 3-х месяцев со дня направления проекта на согласование</w:t>
            </w:r>
          </w:p>
        </w:tc>
      </w:tr>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Проведение публичных слушаний по проекту изменений в генеральный план  и Правила землепользования и застройки   поселения</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май 2021</w:t>
            </w:r>
          </w:p>
        </w:tc>
      </w:tr>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Публикация заключения о результатах публичных слушаний в СМИ и размещение на официальном сайте Администрации поселения</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В течение 10 дней после проведений</w:t>
            </w:r>
          </w:p>
          <w:p w:rsidR="00CB678D" w:rsidRDefault="0025547E">
            <w:pPr>
              <w:spacing w:after="240" w:line="312" w:lineRule="atLeast"/>
              <w:textAlignment w:val="baseline"/>
              <w:rPr>
                <w:sz w:val="28"/>
                <w:szCs w:val="28"/>
              </w:rPr>
            </w:pPr>
            <w:r>
              <w:rPr>
                <w:sz w:val="28"/>
                <w:szCs w:val="28"/>
              </w:rPr>
              <w:t>публичных слушаний</w:t>
            </w:r>
          </w:p>
        </w:tc>
      </w:tr>
      <w:tr w:rsidR="00CB678D">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Рассмотрение и обсуждение результатов публичных слушаний комиссией по подготовке проекта внесения изменений в генеральный план  и Правила землепользования и застройки</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В течение двух недель после проведений</w:t>
            </w:r>
          </w:p>
          <w:p w:rsidR="00CB678D" w:rsidRDefault="0025547E">
            <w:pPr>
              <w:spacing w:after="240" w:line="312" w:lineRule="atLeast"/>
              <w:textAlignment w:val="baseline"/>
              <w:rPr>
                <w:sz w:val="28"/>
                <w:szCs w:val="28"/>
              </w:rPr>
            </w:pPr>
            <w:r>
              <w:rPr>
                <w:sz w:val="28"/>
                <w:szCs w:val="28"/>
              </w:rPr>
              <w:t>публичных слушаний</w:t>
            </w:r>
          </w:p>
        </w:tc>
      </w:tr>
      <w:tr w:rsidR="00CB678D">
        <w:trPr>
          <w:trHeight w:val="1463"/>
        </w:trPr>
        <w:tc>
          <w:tcPr>
            <w:tcW w:w="717"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CB678D">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Рассмотрение проекта внесения изменений в генеральный план  и Правила землепользования и застройки   Советом депутатов  муниципального образования Ленинский сельсовет и его утверждение</w:t>
            </w:r>
          </w:p>
        </w:tc>
        <w:tc>
          <w:tcPr>
            <w:tcW w:w="2695" w:type="dxa"/>
            <w:tcBorders>
              <w:top w:val="single" w:sz="6" w:space="0" w:color="E6E6E6"/>
              <w:left w:val="single" w:sz="6" w:space="0" w:color="E6E6E6"/>
              <w:bottom w:val="single" w:sz="6" w:space="0" w:color="E6E6E6"/>
              <w:right w:val="single" w:sz="6" w:space="0" w:color="E6E6E6"/>
            </w:tcBorders>
            <w:shd w:val="clear" w:color="auto" w:fill="auto"/>
            <w:vAlign w:val="bottom"/>
          </w:tcPr>
          <w:p w:rsidR="00CB678D" w:rsidRDefault="0025547E">
            <w:pPr>
              <w:rPr>
                <w:sz w:val="28"/>
                <w:szCs w:val="28"/>
              </w:rPr>
            </w:pPr>
            <w:r>
              <w:rPr>
                <w:sz w:val="28"/>
                <w:szCs w:val="28"/>
              </w:rPr>
              <w:t>июнь 2021</w:t>
            </w:r>
          </w:p>
        </w:tc>
      </w:tr>
      <w:tr w:rsidR="00CB678D">
        <w:trPr>
          <w:trHeight w:val="1680"/>
        </w:trPr>
        <w:tc>
          <w:tcPr>
            <w:tcW w:w="717"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CB678D" w:rsidRDefault="00CB678D">
            <w:pPr>
              <w:rPr>
                <w:color w:val="444444"/>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CB678D" w:rsidRDefault="0025547E">
            <w:pPr>
              <w:spacing w:line="210" w:lineRule="atLeast"/>
              <w:rPr>
                <w:sz w:val="28"/>
                <w:szCs w:val="28"/>
              </w:rPr>
            </w:pPr>
            <w:r>
              <w:rPr>
                <w:sz w:val="28"/>
                <w:szCs w:val="28"/>
              </w:rPr>
              <w:t xml:space="preserve">Публикация утвержденных изменений в генеральный план  и Правила землепользования и застройки </w:t>
            </w:r>
            <w:r>
              <w:t xml:space="preserve"> </w:t>
            </w:r>
            <w:r>
              <w:rPr>
                <w:sz w:val="28"/>
                <w:szCs w:val="28"/>
              </w:rPr>
              <w:t>муниципального образования Ленинский сельсовет в СМИ и размещение на официальном сайте Администрации поселения, размещение во ФГИС ТП</w:t>
            </w:r>
            <w:r>
              <w:rPr>
                <w:sz w:val="28"/>
                <w:szCs w:val="28"/>
              </w:rPr>
              <w:br/>
            </w:r>
          </w:p>
        </w:tc>
        <w:tc>
          <w:tcPr>
            <w:tcW w:w="2695" w:type="dxa"/>
            <w:shd w:val="clear" w:color="auto" w:fill="auto"/>
            <w:tcMar>
              <w:top w:w="0" w:type="dxa"/>
              <w:left w:w="7" w:type="dxa"/>
              <w:bottom w:w="0" w:type="dxa"/>
              <w:right w:w="7" w:type="dxa"/>
            </w:tcMar>
            <w:vAlign w:val="bottom"/>
          </w:tcPr>
          <w:p w:rsidR="00CB678D" w:rsidRDefault="0025547E">
            <w:pPr>
              <w:rPr>
                <w:sz w:val="28"/>
                <w:szCs w:val="28"/>
              </w:rPr>
            </w:pPr>
            <w:r>
              <w:rPr>
                <w:sz w:val="28"/>
                <w:szCs w:val="28"/>
              </w:rPr>
              <w:t>июнь 2021</w:t>
            </w:r>
          </w:p>
        </w:tc>
      </w:tr>
    </w:tbl>
    <w:p w:rsidR="00CB678D" w:rsidRDefault="00CB678D">
      <w:pPr>
        <w:rPr>
          <w:sz w:val="28"/>
          <w:szCs w:val="28"/>
        </w:rPr>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p w:rsidR="00CB678D" w:rsidRDefault="00CB678D">
      <w:pPr>
        <w:pStyle w:val="af1"/>
      </w:pPr>
    </w:p>
    <w:sectPr w:rsidR="00CB678D">
      <w:pgSz w:w="11906" w:h="16838"/>
      <w:pgMar w:top="709" w:right="567" w:bottom="851"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4127"/>
    <w:multiLevelType w:val="multilevel"/>
    <w:tmpl w:val="7B249A10"/>
    <w:lvl w:ilvl="0">
      <w:start w:val="1"/>
      <w:numFmt w:val="decimal"/>
      <w:lvlText w:val="%1."/>
      <w:lvlJc w:val="left"/>
      <w:pPr>
        <w:ind w:left="795" w:hanging="435"/>
      </w:pPr>
    </w:lvl>
    <w:lvl w:ilvl="1">
      <w:start w:val="1"/>
      <w:numFmt w:val="decimal"/>
      <w:lvlText w:val="%1.%2."/>
      <w:lvlJc w:val="left"/>
      <w:pPr>
        <w:ind w:left="1145"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7C162986"/>
    <w:multiLevelType w:val="multilevel"/>
    <w:tmpl w:val="780CCB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8D"/>
    <w:rsid w:val="000B4130"/>
    <w:rsid w:val="0025547E"/>
    <w:rsid w:val="0047371F"/>
    <w:rsid w:val="007E2D4A"/>
    <w:rsid w:val="00895130"/>
    <w:rsid w:val="00CB678D"/>
    <w:rsid w:val="00F960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C67B8"/>
    <w:rPr>
      <w:color w:val="0000FF"/>
      <w:u w:val="single"/>
    </w:rPr>
  </w:style>
  <w:style w:type="character" w:styleId="a3">
    <w:name w:val="FollowedHyperlink"/>
    <w:qFormat/>
    <w:rsid w:val="004C67B8"/>
    <w:rPr>
      <w:color w:val="800080"/>
      <w:u w:val="single"/>
    </w:rPr>
  </w:style>
  <w:style w:type="character" w:styleId="a4">
    <w:name w:val="annotation reference"/>
    <w:qFormat/>
    <w:rsid w:val="00B134BB"/>
    <w:rPr>
      <w:sz w:val="16"/>
      <w:szCs w:val="16"/>
    </w:rPr>
  </w:style>
  <w:style w:type="character" w:customStyle="1" w:styleId="a5">
    <w:name w:val="Текст примечания Знак"/>
    <w:basedOn w:val="a0"/>
    <w:qFormat/>
    <w:rsid w:val="00B134BB"/>
  </w:style>
  <w:style w:type="character" w:customStyle="1" w:styleId="a6">
    <w:name w:val="Тема примечания Знак"/>
    <w:qFormat/>
    <w:rsid w:val="00B134BB"/>
    <w:rPr>
      <w:b/>
      <w:bCs/>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jc w:val="both"/>
    </w:pPr>
    <w:rPr>
      <w:sz w:val="24"/>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ac">
    <w:name w:val="Верхний и нижний колонтитулы"/>
    <w:basedOn w:val="a"/>
    <w:qFormat/>
  </w:style>
  <w:style w:type="paragraph" w:styleId="ad">
    <w:name w:val="header"/>
    <w:basedOn w:val="a"/>
    <w:pPr>
      <w:tabs>
        <w:tab w:val="center" w:pos="4153"/>
        <w:tab w:val="right" w:pos="8306"/>
      </w:tabs>
    </w:pPr>
  </w:style>
  <w:style w:type="paragraph" w:styleId="ae">
    <w:name w:val="footer"/>
    <w:basedOn w:val="a"/>
    <w:pPr>
      <w:tabs>
        <w:tab w:val="center" w:pos="4153"/>
        <w:tab w:val="right" w:pos="8306"/>
      </w:tabs>
    </w:pPr>
  </w:style>
  <w:style w:type="paragraph" w:styleId="af">
    <w:name w:val="Balloon Text"/>
    <w:basedOn w:val="a"/>
    <w:semiHidden/>
    <w:qFormat/>
    <w:rsid w:val="00F65A66"/>
    <w:rPr>
      <w:rFonts w:ascii="Tahoma" w:hAnsi="Tahoma" w:cs="Tahoma"/>
      <w:sz w:val="16"/>
      <w:szCs w:val="16"/>
    </w:rPr>
  </w:style>
  <w:style w:type="paragraph" w:styleId="af0">
    <w:name w:val="Body Text Indent"/>
    <w:basedOn w:val="a"/>
    <w:rsid w:val="00750F29"/>
    <w:pPr>
      <w:spacing w:after="120"/>
      <w:ind w:left="283"/>
    </w:pPr>
  </w:style>
  <w:style w:type="paragraph" w:styleId="af1">
    <w:name w:val="No Spacing"/>
    <w:uiPriority w:val="1"/>
    <w:qFormat/>
    <w:rsid w:val="00BA576A"/>
    <w:pPr>
      <w:jc w:val="both"/>
    </w:pPr>
    <w:rPr>
      <w:rFonts w:eastAsia="Calibri"/>
      <w:sz w:val="28"/>
      <w:szCs w:val="22"/>
      <w:lang w:eastAsia="en-US"/>
    </w:rPr>
  </w:style>
  <w:style w:type="paragraph" w:styleId="af2">
    <w:name w:val="annotation text"/>
    <w:basedOn w:val="a"/>
    <w:qFormat/>
    <w:rsid w:val="00B134BB"/>
  </w:style>
  <w:style w:type="paragraph" w:styleId="af3">
    <w:name w:val="annotation subject"/>
    <w:basedOn w:val="af2"/>
    <w:next w:val="af2"/>
    <w:qFormat/>
    <w:rsid w:val="00B134BB"/>
    <w:rPr>
      <w:b/>
      <w:bCs/>
    </w:rPr>
  </w:style>
  <w:style w:type="paragraph" w:styleId="af4">
    <w:name w:val="List Paragraph"/>
    <w:basedOn w:val="a"/>
    <w:uiPriority w:val="34"/>
    <w:qFormat/>
    <w:rsid w:val="00AE0D69"/>
    <w:pPr>
      <w:ind w:left="720"/>
      <w:contextualSpacing/>
    </w:pPr>
  </w:style>
  <w:style w:type="table" w:styleId="af5">
    <w:name w:val="Table Grid"/>
    <w:basedOn w:val="a1"/>
    <w:rsid w:val="00BA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C67B8"/>
    <w:rPr>
      <w:color w:val="0000FF"/>
      <w:u w:val="single"/>
    </w:rPr>
  </w:style>
  <w:style w:type="character" w:styleId="a3">
    <w:name w:val="FollowedHyperlink"/>
    <w:qFormat/>
    <w:rsid w:val="004C67B8"/>
    <w:rPr>
      <w:color w:val="800080"/>
      <w:u w:val="single"/>
    </w:rPr>
  </w:style>
  <w:style w:type="character" w:styleId="a4">
    <w:name w:val="annotation reference"/>
    <w:qFormat/>
    <w:rsid w:val="00B134BB"/>
    <w:rPr>
      <w:sz w:val="16"/>
      <w:szCs w:val="16"/>
    </w:rPr>
  </w:style>
  <w:style w:type="character" w:customStyle="1" w:styleId="a5">
    <w:name w:val="Текст примечания Знак"/>
    <w:basedOn w:val="a0"/>
    <w:qFormat/>
    <w:rsid w:val="00B134BB"/>
  </w:style>
  <w:style w:type="character" w:customStyle="1" w:styleId="a6">
    <w:name w:val="Тема примечания Знак"/>
    <w:qFormat/>
    <w:rsid w:val="00B134BB"/>
    <w:rPr>
      <w:b/>
      <w:bCs/>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jc w:val="both"/>
    </w:pPr>
    <w:rPr>
      <w:sz w:val="24"/>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ac">
    <w:name w:val="Верхний и нижний колонтитулы"/>
    <w:basedOn w:val="a"/>
    <w:qFormat/>
  </w:style>
  <w:style w:type="paragraph" w:styleId="ad">
    <w:name w:val="header"/>
    <w:basedOn w:val="a"/>
    <w:pPr>
      <w:tabs>
        <w:tab w:val="center" w:pos="4153"/>
        <w:tab w:val="right" w:pos="8306"/>
      </w:tabs>
    </w:pPr>
  </w:style>
  <w:style w:type="paragraph" w:styleId="ae">
    <w:name w:val="footer"/>
    <w:basedOn w:val="a"/>
    <w:pPr>
      <w:tabs>
        <w:tab w:val="center" w:pos="4153"/>
        <w:tab w:val="right" w:pos="8306"/>
      </w:tabs>
    </w:pPr>
  </w:style>
  <w:style w:type="paragraph" w:styleId="af">
    <w:name w:val="Balloon Text"/>
    <w:basedOn w:val="a"/>
    <w:semiHidden/>
    <w:qFormat/>
    <w:rsid w:val="00F65A66"/>
    <w:rPr>
      <w:rFonts w:ascii="Tahoma" w:hAnsi="Tahoma" w:cs="Tahoma"/>
      <w:sz w:val="16"/>
      <w:szCs w:val="16"/>
    </w:rPr>
  </w:style>
  <w:style w:type="paragraph" w:styleId="af0">
    <w:name w:val="Body Text Indent"/>
    <w:basedOn w:val="a"/>
    <w:rsid w:val="00750F29"/>
    <w:pPr>
      <w:spacing w:after="120"/>
      <w:ind w:left="283"/>
    </w:pPr>
  </w:style>
  <w:style w:type="paragraph" w:styleId="af1">
    <w:name w:val="No Spacing"/>
    <w:uiPriority w:val="1"/>
    <w:qFormat/>
    <w:rsid w:val="00BA576A"/>
    <w:pPr>
      <w:jc w:val="both"/>
    </w:pPr>
    <w:rPr>
      <w:rFonts w:eastAsia="Calibri"/>
      <w:sz w:val="28"/>
      <w:szCs w:val="22"/>
      <w:lang w:eastAsia="en-US"/>
    </w:rPr>
  </w:style>
  <w:style w:type="paragraph" w:styleId="af2">
    <w:name w:val="annotation text"/>
    <w:basedOn w:val="a"/>
    <w:qFormat/>
    <w:rsid w:val="00B134BB"/>
  </w:style>
  <w:style w:type="paragraph" w:styleId="af3">
    <w:name w:val="annotation subject"/>
    <w:basedOn w:val="af2"/>
    <w:next w:val="af2"/>
    <w:qFormat/>
    <w:rsid w:val="00B134BB"/>
    <w:rPr>
      <w:b/>
      <w:bCs/>
    </w:rPr>
  </w:style>
  <w:style w:type="paragraph" w:styleId="af4">
    <w:name w:val="List Paragraph"/>
    <w:basedOn w:val="a"/>
    <w:uiPriority w:val="34"/>
    <w:qFormat/>
    <w:rsid w:val="00AE0D69"/>
    <w:pPr>
      <w:ind w:left="720"/>
      <w:contextualSpacing/>
    </w:pPr>
  </w:style>
  <w:style w:type="table" w:styleId="af5">
    <w:name w:val="Table Grid"/>
    <w:basedOn w:val="a1"/>
    <w:rsid w:val="00BA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областная администрация</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Сираева Айгуль Кимовна</dc:creator>
  <cp:lastModifiedBy>User</cp:lastModifiedBy>
  <cp:revision>2</cp:revision>
  <cp:lastPrinted>2020-12-24T10:40:00Z</cp:lastPrinted>
  <dcterms:created xsi:type="dcterms:W3CDTF">2020-12-24T10:44:00Z</dcterms:created>
  <dcterms:modified xsi:type="dcterms:W3CDTF">2020-12-24T10:44:00Z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областная 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